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844596" w:rsidRPr="00844596" w:rsidRDefault="00082375" w:rsidP="00844596">
      <w:pPr>
        <w:jc w:val="center"/>
        <w:rPr>
          <w:rFonts w:asciiTheme="minorEastAsia" w:hAnsiTheme="minorEastAsia"/>
          <w:sz w:val="24"/>
          <w:szCs w:val="24"/>
        </w:rPr>
      </w:pPr>
      <w:r>
        <w:rPr>
          <w:rFonts w:asciiTheme="minorEastAsia" w:hAnsiTheme="minorEastAsia" w:hint="eastAsia"/>
          <w:noProof/>
          <w:spacing w:val="24"/>
          <w:kern w:val="0"/>
          <w:sz w:val="22"/>
        </w:rPr>
        <mc:AlternateContent>
          <mc:Choice Requires="wps">
            <w:drawing>
              <wp:anchor distT="0" distB="0" distL="114300" distR="114300" simplePos="0" relativeHeight="251663360" behindDoc="0" locked="0" layoutInCell="1" allowOverlap="1" wp14:anchorId="134F4126" wp14:editId="62830D11">
                <wp:simplePos x="0" y="0"/>
                <wp:positionH relativeFrom="margin">
                  <wp:posOffset>3000375</wp:posOffset>
                </wp:positionH>
                <wp:positionV relativeFrom="paragraph">
                  <wp:posOffset>-648335</wp:posOffset>
                </wp:positionV>
                <wp:extent cx="2819400" cy="6286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2819400" cy="628650"/>
                        </a:xfrm>
                        <a:prstGeom prst="rect">
                          <a:avLst/>
                        </a:prstGeom>
                        <a:solidFill>
                          <a:sysClr val="window" lastClr="FFFFFF"/>
                        </a:solidFill>
                        <a:ln w="6350">
                          <a:solidFill>
                            <a:prstClr val="black"/>
                          </a:solidFill>
                        </a:ln>
                        <a:effectLst/>
                      </wps:spPr>
                      <wps:txbx>
                        <w:txbxContent>
                          <w:p w:rsidR="00082375" w:rsidRPr="00766774" w:rsidRDefault="00082375" w:rsidP="00082375">
                            <w:pPr>
                              <w:rPr>
                                <w:rFonts w:ascii="HG丸ｺﾞｼｯｸM-PRO" w:eastAsia="HG丸ｺﾞｼｯｸM-PRO" w:hAnsi="HG丸ｺﾞｼｯｸM-PRO"/>
                              </w:rPr>
                            </w:pPr>
                            <w:r w:rsidRPr="00766774">
                              <w:rPr>
                                <w:rFonts w:ascii="HG丸ｺﾞｼｯｸM-PRO" w:eastAsia="HG丸ｺﾞｼｯｸM-PRO" w:hAnsi="HG丸ｺﾞｼｯｸM-PRO" w:hint="eastAsia"/>
                              </w:rPr>
                              <w:t>平成28年度</w:t>
                            </w:r>
                            <w:r w:rsidRPr="00766774">
                              <w:rPr>
                                <w:rFonts w:ascii="HG丸ｺﾞｼｯｸM-PRO" w:eastAsia="HG丸ｺﾞｼｯｸM-PRO" w:hAnsi="HG丸ｺﾞｼｯｸM-PRO"/>
                              </w:rPr>
                              <w:t xml:space="preserve">　第2回</w:t>
                            </w:r>
                          </w:p>
                          <w:p w:rsidR="00082375" w:rsidRPr="00766774" w:rsidRDefault="00082375" w:rsidP="00082375">
                            <w:pPr>
                              <w:rPr>
                                <w:rFonts w:ascii="HG丸ｺﾞｼｯｸM-PRO" w:eastAsia="HG丸ｺﾞｼｯｸM-PRO" w:hAnsi="HG丸ｺﾞｼｯｸM-PRO"/>
                              </w:rPr>
                            </w:pPr>
                            <w:r>
                              <w:rPr>
                                <w:rFonts w:ascii="HG丸ｺﾞｼｯｸM-PRO" w:eastAsia="HG丸ｺﾞｼｯｸM-PRO" w:hAnsi="HG丸ｺﾞｼｯｸM-PRO" w:hint="eastAsia"/>
                              </w:rPr>
                              <w:t>国分寺市介護</w:t>
                            </w:r>
                            <w:r w:rsidRPr="00766774">
                              <w:rPr>
                                <w:rFonts w:ascii="HG丸ｺﾞｼｯｸM-PRO" w:eastAsia="HG丸ｺﾞｼｯｸM-PRO" w:hAnsi="HG丸ｺﾞｼｯｸM-PRO" w:hint="eastAsia"/>
                              </w:rPr>
                              <w:t>保険事業者連絡会資料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4F4126" id="_x0000_t202" coordsize="21600,21600" o:spt="202" path="m,l,21600r21600,l21600,xe">
                <v:stroke joinstyle="miter"/>
                <v:path gradientshapeok="t" o:connecttype="rect"/>
              </v:shapetype>
              <v:shape id="テキスト ボックス 3" o:spid="_x0000_s1026" type="#_x0000_t202" style="position:absolute;left:0;text-align:left;margin-left:236.25pt;margin-top:-51.05pt;width:222pt;height:4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" fillcolor="window" strokeweight=".5pt">
                <v:textbox>
                  <w:txbxContent>
                    <w:p w:rsidR="00082375" w:rsidRPr="00766774" w:rsidRDefault="00082375" w:rsidP="00082375">
                      <w:pPr>
                        <w:rPr>
                          <w:rFonts w:ascii="HG丸ｺﾞｼｯｸM-PRO" w:eastAsia="HG丸ｺﾞｼｯｸM-PRO" w:hAnsi="HG丸ｺﾞｼｯｸM-PRO"/>
                        </w:rPr>
                      </w:pPr>
                      <w:r w:rsidRPr="00766774">
                        <w:rPr>
                          <w:rFonts w:ascii="HG丸ｺﾞｼｯｸM-PRO" w:eastAsia="HG丸ｺﾞｼｯｸM-PRO" w:hAnsi="HG丸ｺﾞｼｯｸM-PRO" w:hint="eastAsia"/>
                        </w:rPr>
                        <w:t>平成28年度</w:t>
                      </w:r>
                      <w:r w:rsidRPr="00766774">
                        <w:rPr>
                          <w:rFonts w:ascii="HG丸ｺﾞｼｯｸM-PRO" w:eastAsia="HG丸ｺﾞｼｯｸM-PRO" w:hAnsi="HG丸ｺﾞｼｯｸM-PRO"/>
                        </w:rPr>
                        <w:t xml:space="preserve">　第2回</w:t>
                      </w:r>
                    </w:p>
                    <w:p w:rsidR="00082375" w:rsidRPr="00766774" w:rsidRDefault="00082375" w:rsidP="00082375">
                      <w:pPr>
                        <w:rPr>
                          <w:rFonts w:ascii="HG丸ｺﾞｼｯｸM-PRO" w:eastAsia="HG丸ｺﾞｼｯｸM-PRO" w:hAnsi="HG丸ｺﾞｼｯｸM-PRO" w:hint="eastAsia"/>
                        </w:rPr>
                      </w:pPr>
                      <w:r>
                        <w:rPr>
                          <w:rFonts w:ascii="HG丸ｺﾞｼｯｸM-PRO" w:eastAsia="HG丸ｺﾞｼｯｸM-PRO" w:hAnsi="HG丸ｺﾞｼｯｸM-PRO" w:hint="eastAsia"/>
                        </w:rPr>
                        <w:t>国分寺市介護</w:t>
                      </w:r>
                      <w:r w:rsidRPr="00766774">
                        <w:rPr>
                          <w:rFonts w:ascii="HG丸ｺﾞｼｯｸM-PRO" w:eastAsia="HG丸ｺﾞｼｯｸM-PRO" w:hAnsi="HG丸ｺﾞｼｯｸM-PRO" w:hint="eastAsia"/>
                        </w:rPr>
                        <w:t>保険事業者連絡会資料</w:t>
                      </w:r>
                    </w:p>
                  </w:txbxContent>
                </v:textbox>
                <w10:wrap anchorx="margin"/>
              </v:shape>
            </w:pict>
          </mc:Fallback>
        </mc:AlternateContent>
      </w:r>
    </w:p>
    <w:p w:rsidR="00567464" w:rsidRPr="00A120EC" w:rsidRDefault="00A120EC" w:rsidP="0084459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居宅サービス</w:t>
      </w:r>
      <w:r w:rsidRPr="00A120EC">
        <w:rPr>
          <w:rFonts w:ascii="HG丸ｺﾞｼｯｸM-PRO" w:eastAsia="HG丸ｺﾞｼｯｸM-PRO" w:hAnsi="HG丸ｺﾞｼｯｸM-PRO" w:hint="eastAsia"/>
          <w:sz w:val="24"/>
          <w:szCs w:val="24"/>
        </w:rPr>
        <w:t>計画における軽微な変更の取扱いについて</w:t>
      </w:r>
    </w:p>
    <w:p w:rsidR="00844596" w:rsidRDefault="00844596" w:rsidP="00844596">
      <w:pPr>
        <w:ind w:firstLineChars="100" w:firstLine="250"/>
        <w:rPr>
          <w:rFonts w:ascii="ＭＳ 明朝" w:eastAsia="ＭＳ 明朝" w:hAnsi="ＭＳ 明朝"/>
          <w:sz w:val="22"/>
        </w:rPr>
      </w:pPr>
    </w:p>
    <w:p w:rsidR="002325A6" w:rsidRPr="0004236E" w:rsidRDefault="00844596" w:rsidP="00844596">
      <w:pPr>
        <w:ind w:firstLineChars="100" w:firstLine="250"/>
        <w:rPr>
          <w:rFonts w:ascii="ＭＳ 明朝" w:eastAsia="ＭＳ 明朝" w:hAnsi="ＭＳ 明朝"/>
          <w:sz w:val="22"/>
        </w:rPr>
      </w:pPr>
      <w:r>
        <w:rPr>
          <w:rFonts w:ascii="ＭＳ 明朝" w:eastAsia="ＭＳ 明朝" w:hAnsi="ＭＳ 明朝" w:hint="eastAsia"/>
          <w:sz w:val="22"/>
        </w:rPr>
        <w:t>標記の件については，</w:t>
      </w:r>
      <w:r w:rsidR="002325A6" w:rsidRPr="0004236E">
        <w:rPr>
          <w:rFonts w:ascii="ＭＳ 明朝" w:eastAsia="ＭＳ 明朝" w:hAnsi="ＭＳ 明朝" w:hint="eastAsia"/>
          <w:sz w:val="22"/>
        </w:rPr>
        <w:t>平成28年10月5日付国福介発第726号で，市内の居宅介護支援事業所に通知をしたところ</w:t>
      </w:r>
      <w:r>
        <w:rPr>
          <w:rFonts w:ascii="ＭＳ 明朝" w:eastAsia="ＭＳ 明朝" w:hAnsi="ＭＳ 明朝" w:hint="eastAsia"/>
          <w:sz w:val="22"/>
        </w:rPr>
        <w:t>ですが，居宅サービス計画の変更の考え方は全事業所にも</w:t>
      </w:r>
      <w:r w:rsidR="002325A6" w:rsidRPr="0004236E">
        <w:rPr>
          <w:rFonts w:ascii="ＭＳ 明朝" w:eastAsia="ＭＳ 明朝" w:hAnsi="ＭＳ 明朝" w:hint="eastAsia"/>
          <w:sz w:val="22"/>
        </w:rPr>
        <w:t>影響することなので，</w:t>
      </w:r>
      <w:r>
        <w:rPr>
          <w:rFonts w:ascii="ＭＳ 明朝" w:eastAsia="ＭＳ 明朝" w:hAnsi="ＭＳ 明朝" w:hint="eastAsia"/>
          <w:sz w:val="22"/>
        </w:rPr>
        <w:t>次のように</w:t>
      </w:r>
      <w:r w:rsidR="002325A6" w:rsidRPr="0004236E">
        <w:rPr>
          <w:rFonts w:ascii="ＭＳ 明朝" w:eastAsia="ＭＳ 明朝" w:hAnsi="ＭＳ 明朝" w:hint="eastAsia"/>
          <w:sz w:val="22"/>
        </w:rPr>
        <w:t>整理し，ここにお伝えします</w:t>
      </w:r>
      <w:r>
        <w:rPr>
          <w:rFonts w:ascii="ＭＳ 明朝" w:eastAsia="ＭＳ 明朝" w:hAnsi="ＭＳ 明朝" w:hint="eastAsia"/>
          <w:sz w:val="22"/>
        </w:rPr>
        <w:t>。</w:t>
      </w:r>
    </w:p>
    <w:p w:rsidR="002325A6" w:rsidRPr="0004236E" w:rsidRDefault="002325A6">
      <w:pPr>
        <w:widowControl/>
        <w:jc w:val="left"/>
        <w:rPr>
          <w:rFonts w:ascii="ＭＳ 明朝" w:eastAsia="ＭＳ 明朝" w:hAnsi="ＭＳ 明朝"/>
          <w:sz w:val="22"/>
        </w:rPr>
      </w:pPr>
    </w:p>
    <w:p w:rsidR="002325A6" w:rsidRPr="00857C2B" w:rsidRDefault="0004236E" w:rsidP="0004236E">
      <w:pPr>
        <w:pStyle w:val="1"/>
        <w:rPr>
          <w:rFonts w:ascii="HG丸ｺﾞｼｯｸM-PRO" w:eastAsia="HG丸ｺﾞｼｯｸM-PRO" w:hAnsi="HG丸ｺﾞｼｯｸM-PRO"/>
        </w:rPr>
      </w:pPr>
      <w:r w:rsidRPr="00857C2B">
        <w:rPr>
          <w:rFonts w:ascii="HG丸ｺﾞｼｯｸM-PRO" w:eastAsia="HG丸ｺﾞｼｯｸM-PRO" w:hAnsi="HG丸ｺﾞｼｯｸM-PRO" w:hint="eastAsia"/>
        </w:rPr>
        <w:t xml:space="preserve">１　</w:t>
      </w:r>
      <w:r w:rsidR="002325A6" w:rsidRPr="00857C2B">
        <w:rPr>
          <w:rFonts w:ascii="HG丸ｺﾞｼｯｸM-PRO" w:eastAsia="HG丸ｺﾞｼｯｸM-PRO" w:hAnsi="HG丸ｺﾞｼｯｸM-PRO" w:hint="eastAsia"/>
        </w:rPr>
        <w:t>基本的な考え</w:t>
      </w:r>
    </w:p>
    <w:p w:rsidR="002325A6" w:rsidRPr="0004236E" w:rsidRDefault="002325A6" w:rsidP="002325A6">
      <w:pPr>
        <w:ind w:firstLineChars="100" w:firstLine="250"/>
        <w:rPr>
          <w:rFonts w:ascii="ＭＳ 明朝" w:eastAsia="ＭＳ 明朝" w:hAnsi="ＭＳ 明朝"/>
          <w:sz w:val="22"/>
        </w:rPr>
      </w:pPr>
      <w:r w:rsidRPr="002325A6">
        <w:rPr>
          <w:rFonts w:ascii="ＭＳ 明朝" w:eastAsia="ＭＳ 明朝" w:hAnsi="ＭＳ 明朝" w:hint="eastAsia"/>
          <w:sz w:val="22"/>
        </w:rPr>
        <w:t>居宅サービス計画を変更する際には，原則として，基準</w:t>
      </w:r>
      <w:r w:rsidR="0076349A">
        <w:rPr>
          <w:rStyle w:val="ad"/>
          <w:rFonts w:ascii="ＭＳ 明朝" w:eastAsia="ＭＳ 明朝" w:hAnsi="ＭＳ 明朝"/>
          <w:sz w:val="22"/>
        </w:rPr>
        <w:endnoteReference w:id="1"/>
      </w:r>
      <w:r w:rsidRPr="002325A6">
        <w:rPr>
          <w:rFonts w:ascii="ＭＳ 明朝" w:eastAsia="ＭＳ 明朝" w:hAnsi="ＭＳ 明朝" w:hint="eastAsia"/>
          <w:sz w:val="22"/>
        </w:rPr>
        <w:t>第13条3号</w:t>
      </w:r>
      <w:r w:rsidR="004A6398">
        <w:rPr>
          <w:rFonts w:ascii="ＭＳ 明朝" w:eastAsia="ＭＳ 明朝" w:hAnsi="ＭＳ 明朝" w:hint="eastAsia"/>
          <w:sz w:val="22"/>
        </w:rPr>
        <w:t>（継続的かつ計画的な指定居宅サービス等の利用）</w:t>
      </w:r>
      <w:r w:rsidRPr="002325A6">
        <w:rPr>
          <w:rFonts w:ascii="ＭＳ 明朝" w:eastAsia="ＭＳ 明朝" w:hAnsi="ＭＳ 明朝" w:hint="eastAsia"/>
          <w:sz w:val="22"/>
        </w:rPr>
        <w:t>から第11号</w:t>
      </w:r>
      <w:r w:rsidR="004A6398">
        <w:rPr>
          <w:rFonts w:ascii="ＭＳ 明朝" w:eastAsia="ＭＳ 明朝" w:hAnsi="ＭＳ 明朝" w:hint="eastAsia"/>
          <w:sz w:val="22"/>
        </w:rPr>
        <w:t>（居宅サービス計画の交付）</w:t>
      </w:r>
      <w:r w:rsidRPr="002325A6">
        <w:rPr>
          <w:rFonts w:ascii="ＭＳ 明朝" w:eastAsia="ＭＳ 明朝" w:hAnsi="ＭＳ 明朝" w:hint="eastAsia"/>
          <w:sz w:val="22"/>
        </w:rPr>
        <w:t>までに規定された</w:t>
      </w:r>
      <w:r w:rsidR="004A6398">
        <w:rPr>
          <w:rFonts w:ascii="ＭＳ 明朝" w:eastAsia="ＭＳ 明朝" w:hAnsi="ＭＳ 明朝" w:hint="eastAsia"/>
          <w:sz w:val="22"/>
        </w:rPr>
        <w:t>，</w:t>
      </w:r>
      <w:r w:rsidRPr="0004236E">
        <w:rPr>
          <w:rFonts w:ascii="ＭＳ 明朝" w:eastAsia="ＭＳ 明朝" w:hAnsi="ＭＳ 明朝" w:hint="eastAsia"/>
          <w:sz w:val="22"/>
        </w:rPr>
        <w:t>居宅サービス計画作成に当たっての一連の業務を行うことが必要</w:t>
      </w:r>
      <w:r w:rsidR="004A6398">
        <w:rPr>
          <w:rFonts w:ascii="ＭＳ 明朝" w:eastAsia="ＭＳ 明朝" w:hAnsi="ＭＳ 明朝" w:hint="eastAsia"/>
          <w:sz w:val="22"/>
        </w:rPr>
        <w:t>です</w:t>
      </w:r>
      <w:r w:rsidR="0076349A">
        <w:rPr>
          <w:rStyle w:val="ad"/>
          <w:rFonts w:ascii="ＭＳ 明朝" w:eastAsia="ＭＳ 明朝" w:hAnsi="ＭＳ 明朝"/>
          <w:sz w:val="22"/>
        </w:rPr>
        <w:endnoteReference w:id="2"/>
      </w:r>
      <w:r w:rsidR="004A6398">
        <w:rPr>
          <w:rFonts w:ascii="ＭＳ 明朝" w:eastAsia="ＭＳ 明朝" w:hAnsi="ＭＳ 明朝" w:hint="eastAsia"/>
          <w:sz w:val="22"/>
        </w:rPr>
        <w:t>。</w:t>
      </w:r>
    </w:p>
    <w:p w:rsidR="002325A6" w:rsidRPr="0004236E" w:rsidRDefault="002325A6" w:rsidP="002325A6">
      <w:pPr>
        <w:ind w:firstLineChars="100" w:firstLine="250"/>
        <w:rPr>
          <w:rFonts w:ascii="ＭＳ 明朝" w:eastAsia="ＭＳ 明朝" w:hAnsi="ＭＳ 明朝"/>
          <w:sz w:val="22"/>
        </w:rPr>
      </w:pPr>
      <w:r w:rsidRPr="0004236E">
        <w:rPr>
          <w:rFonts w:ascii="ＭＳ 明朝" w:eastAsia="ＭＳ 明朝" w:hAnsi="ＭＳ 明朝" w:hint="eastAsia"/>
          <w:sz w:val="22"/>
        </w:rPr>
        <w:t>ただし，</w:t>
      </w:r>
      <w:r w:rsidRPr="002325A6">
        <w:rPr>
          <w:rFonts w:ascii="ＭＳ 明朝" w:eastAsia="ＭＳ 明朝" w:hAnsi="ＭＳ 明朝" w:hint="eastAsia"/>
          <w:sz w:val="22"/>
        </w:rPr>
        <w:t>利用者の希望による軽微な変更（サービス提供日時の変更等）</w:t>
      </w:r>
      <w:r w:rsidR="004A6398">
        <w:rPr>
          <w:rFonts w:ascii="ＭＳ 明朝" w:eastAsia="ＭＳ 明朝" w:hAnsi="ＭＳ 明朝" w:hint="eastAsia"/>
          <w:sz w:val="22"/>
        </w:rPr>
        <w:t>を行う場合には，この必要はありません</w:t>
      </w:r>
      <w:r w:rsidRPr="0004236E">
        <w:rPr>
          <w:rFonts w:ascii="ＭＳ 明朝" w:eastAsia="ＭＳ 明朝" w:hAnsi="ＭＳ 明朝" w:hint="eastAsia"/>
          <w:sz w:val="22"/>
        </w:rPr>
        <w:t>（</w:t>
      </w:r>
      <w:r w:rsidR="004A6398">
        <w:rPr>
          <w:rFonts w:ascii="ＭＳ 明朝" w:eastAsia="ＭＳ 明朝" w:hAnsi="ＭＳ 明朝" w:hint="eastAsia"/>
          <w:sz w:val="22"/>
        </w:rPr>
        <w:t>なお，</w:t>
      </w:r>
      <w:r w:rsidRPr="0004236E">
        <w:rPr>
          <w:rFonts w:ascii="ＭＳ 明朝" w:eastAsia="ＭＳ 明朝" w:hAnsi="ＭＳ 明朝" w:hint="eastAsia"/>
          <w:sz w:val="22"/>
        </w:rPr>
        <w:t>この場合においても</w:t>
      </w:r>
      <w:r w:rsidRPr="002325A6">
        <w:rPr>
          <w:rFonts w:ascii="ＭＳ 明朝" w:eastAsia="ＭＳ 明朝" w:hAnsi="ＭＳ 明朝" w:hint="eastAsia"/>
          <w:sz w:val="22"/>
        </w:rPr>
        <w:t>介護支援専門員が，利用者の解決すべき課題の変化に留意することが重要</w:t>
      </w:r>
      <w:r w:rsidR="004A6398">
        <w:rPr>
          <w:rFonts w:ascii="ＭＳ 明朝" w:eastAsia="ＭＳ 明朝" w:hAnsi="ＭＳ 明朝" w:hint="eastAsia"/>
          <w:sz w:val="22"/>
        </w:rPr>
        <w:t>です）。</w:t>
      </w:r>
    </w:p>
    <w:p w:rsidR="0004236E" w:rsidRDefault="0004236E" w:rsidP="002325A6">
      <w:pPr>
        <w:rPr>
          <w:rFonts w:ascii="ＭＳ 明朝" w:eastAsia="ＭＳ 明朝" w:hAnsi="ＭＳ 明朝"/>
          <w:sz w:val="22"/>
        </w:rPr>
      </w:pPr>
    </w:p>
    <w:p w:rsidR="0004236E" w:rsidRPr="00857C2B" w:rsidRDefault="0004236E" w:rsidP="0004236E">
      <w:pPr>
        <w:pStyle w:val="1"/>
        <w:rPr>
          <w:rFonts w:ascii="HG丸ｺﾞｼｯｸM-PRO" w:eastAsia="HG丸ｺﾞｼｯｸM-PRO" w:hAnsi="HG丸ｺﾞｼｯｸM-PRO"/>
        </w:rPr>
      </w:pPr>
      <w:r w:rsidRPr="00857C2B">
        <w:rPr>
          <w:rFonts w:ascii="HG丸ｺﾞｼｯｸM-PRO" w:eastAsia="HG丸ｺﾞｼｯｸM-PRO" w:hAnsi="HG丸ｺﾞｼｯｸM-PRO" w:hint="eastAsia"/>
        </w:rPr>
        <w:t xml:space="preserve">２　</w:t>
      </w:r>
      <w:r w:rsidR="002325A6" w:rsidRPr="00857C2B">
        <w:rPr>
          <w:rFonts w:ascii="HG丸ｺﾞｼｯｸM-PRO" w:eastAsia="HG丸ｺﾞｼｯｸM-PRO" w:hAnsi="HG丸ｺﾞｼｯｸM-PRO" w:hint="eastAsia"/>
          <w:szCs w:val="22"/>
        </w:rPr>
        <w:t>軽微な変更</w:t>
      </w:r>
      <w:r w:rsidRPr="00857C2B">
        <w:rPr>
          <w:rFonts w:ascii="HG丸ｺﾞｼｯｸM-PRO" w:eastAsia="HG丸ｺﾞｼｯｸM-PRO" w:hAnsi="HG丸ｺﾞｼｯｸM-PRO" w:hint="eastAsia"/>
        </w:rPr>
        <w:t>にあたる場合の例</w:t>
      </w:r>
    </w:p>
    <w:p w:rsidR="002325A6" w:rsidRPr="0004236E" w:rsidRDefault="004A6398" w:rsidP="0004236E">
      <w:pPr>
        <w:ind w:firstLineChars="100" w:firstLine="250"/>
        <w:rPr>
          <w:rFonts w:ascii="ＭＳ 明朝" w:eastAsia="ＭＳ 明朝" w:hAnsi="ＭＳ 明朝"/>
          <w:sz w:val="22"/>
        </w:rPr>
      </w:pPr>
      <w:r>
        <w:rPr>
          <w:rFonts w:ascii="ＭＳ 明朝" w:eastAsia="ＭＳ 明朝" w:hAnsi="ＭＳ 明朝" w:hint="eastAsia"/>
          <w:sz w:val="22"/>
        </w:rPr>
        <w:t>軽微な変更に当たる場合の「</w:t>
      </w:r>
      <w:r w:rsidR="0004236E">
        <w:rPr>
          <w:rFonts w:ascii="ＭＳ 明朝" w:eastAsia="ＭＳ 明朝" w:hAnsi="ＭＳ 明朝" w:hint="eastAsia"/>
          <w:sz w:val="22"/>
        </w:rPr>
        <w:t>例示</w:t>
      </w:r>
      <w:r>
        <w:rPr>
          <w:rFonts w:ascii="ＭＳ 明朝" w:eastAsia="ＭＳ 明朝" w:hAnsi="ＭＳ 明朝" w:hint="eastAsia"/>
          <w:sz w:val="22"/>
        </w:rPr>
        <w:t>」</w:t>
      </w:r>
      <w:r w:rsidR="0004236E">
        <w:rPr>
          <w:rFonts w:ascii="ＭＳ 明朝" w:eastAsia="ＭＳ 明朝" w:hAnsi="ＭＳ 明朝" w:hint="eastAsia"/>
          <w:sz w:val="22"/>
        </w:rPr>
        <w:t>としては，</w:t>
      </w:r>
      <w:r w:rsidR="00663141" w:rsidRPr="0004236E">
        <w:rPr>
          <w:rFonts w:ascii="ＭＳ 明朝" w:eastAsia="ＭＳ 明朝" w:hAnsi="ＭＳ 明朝" w:hint="eastAsia"/>
          <w:sz w:val="22"/>
        </w:rPr>
        <w:t>下記のものがあ</w:t>
      </w:r>
      <w:r>
        <w:rPr>
          <w:rFonts w:ascii="ＭＳ 明朝" w:eastAsia="ＭＳ 明朝" w:hAnsi="ＭＳ 明朝" w:hint="eastAsia"/>
          <w:sz w:val="22"/>
        </w:rPr>
        <w:t>ります</w:t>
      </w:r>
      <w:r w:rsidR="001D4241">
        <w:rPr>
          <w:rStyle w:val="ad"/>
          <w:rFonts w:ascii="ＭＳ 明朝" w:eastAsia="ＭＳ 明朝" w:hAnsi="ＭＳ 明朝"/>
          <w:sz w:val="22"/>
        </w:rPr>
        <w:endnoteReference w:id="3"/>
      </w:r>
      <w:r>
        <w:rPr>
          <w:rFonts w:ascii="ＭＳ 明朝" w:eastAsia="ＭＳ 明朝" w:hAnsi="ＭＳ 明朝" w:hint="eastAsia"/>
          <w:sz w:val="22"/>
        </w:rPr>
        <w:t>。</w:t>
      </w:r>
    </w:p>
    <w:tbl>
      <w:tblPr>
        <w:tblStyle w:val="a3"/>
        <w:tblW w:w="0" w:type="auto"/>
        <w:tblLook w:val="04A0" w:firstRow="1" w:lastRow="0" w:firstColumn="1" w:lastColumn="0" w:noHBand="0" w:noVBand="1"/>
      </w:tblPr>
      <w:tblGrid>
        <w:gridCol w:w="4248"/>
        <w:gridCol w:w="4246"/>
      </w:tblGrid>
      <w:tr w:rsidR="00857C2B" w:rsidRPr="0004236E" w:rsidTr="00672EF6">
        <w:tc>
          <w:tcPr>
            <w:tcW w:w="4248" w:type="dxa"/>
            <w:shd w:val="pct12" w:color="auto" w:fill="auto"/>
          </w:tcPr>
          <w:p w:rsidR="00857C2B" w:rsidRPr="00857C2B" w:rsidRDefault="00857C2B" w:rsidP="00857C2B">
            <w:pPr>
              <w:tabs>
                <w:tab w:val="left" w:pos="1920"/>
              </w:tabs>
              <w:spacing w:line="0" w:lineRule="atLeast"/>
              <w:jc w:val="center"/>
              <w:rPr>
                <w:rFonts w:ascii="ＭＳ 明朝" w:eastAsia="ＭＳ 明朝" w:hAnsi="ＭＳ 明朝"/>
                <w:b/>
                <w:szCs w:val="21"/>
              </w:rPr>
            </w:pPr>
            <w:r w:rsidRPr="00857C2B">
              <w:rPr>
                <w:rFonts w:ascii="ＭＳ 明朝" w:eastAsia="ＭＳ 明朝" w:hAnsi="ＭＳ 明朝" w:hint="eastAsia"/>
                <w:b/>
                <w:szCs w:val="21"/>
              </w:rPr>
              <w:t>項</w:t>
            </w:r>
            <w:r>
              <w:rPr>
                <w:rFonts w:ascii="ＭＳ 明朝" w:eastAsia="ＭＳ 明朝" w:hAnsi="ＭＳ 明朝" w:hint="eastAsia"/>
                <w:b/>
                <w:szCs w:val="21"/>
              </w:rPr>
              <w:t xml:space="preserve">　</w:t>
            </w:r>
            <w:r w:rsidRPr="00857C2B">
              <w:rPr>
                <w:rFonts w:ascii="ＭＳ 明朝" w:eastAsia="ＭＳ 明朝" w:hAnsi="ＭＳ 明朝" w:hint="eastAsia"/>
                <w:b/>
                <w:szCs w:val="21"/>
              </w:rPr>
              <w:t>目</w:t>
            </w:r>
          </w:p>
        </w:tc>
        <w:tc>
          <w:tcPr>
            <w:tcW w:w="4246" w:type="dxa"/>
            <w:shd w:val="pct12" w:color="auto" w:fill="auto"/>
          </w:tcPr>
          <w:p w:rsidR="00857C2B" w:rsidRPr="00857C2B" w:rsidRDefault="00857C2B" w:rsidP="00857C2B">
            <w:pPr>
              <w:spacing w:line="0" w:lineRule="atLeast"/>
              <w:jc w:val="center"/>
              <w:rPr>
                <w:rFonts w:ascii="ＭＳ 明朝" w:eastAsia="ＭＳ 明朝" w:hAnsi="ＭＳ 明朝"/>
                <w:b/>
                <w:szCs w:val="21"/>
              </w:rPr>
            </w:pPr>
            <w:r w:rsidRPr="00857C2B">
              <w:rPr>
                <w:rFonts w:ascii="ＭＳ 明朝" w:eastAsia="ＭＳ 明朝" w:hAnsi="ＭＳ 明朝" w:hint="eastAsia"/>
                <w:b/>
                <w:szCs w:val="21"/>
              </w:rPr>
              <w:t>説</w:t>
            </w:r>
            <w:r>
              <w:rPr>
                <w:rFonts w:ascii="ＭＳ 明朝" w:eastAsia="ＭＳ 明朝" w:hAnsi="ＭＳ 明朝" w:hint="eastAsia"/>
                <w:b/>
                <w:szCs w:val="21"/>
              </w:rPr>
              <w:t xml:space="preserve">　</w:t>
            </w:r>
            <w:r w:rsidRPr="00857C2B">
              <w:rPr>
                <w:rFonts w:ascii="ＭＳ 明朝" w:eastAsia="ＭＳ 明朝" w:hAnsi="ＭＳ 明朝" w:hint="eastAsia"/>
                <w:b/>
                <w:szCs w:val="21"/>
              </w:rPr>
              <w:t>明</w:t>
            </w:r>
          </w:p>
        </w:tc>
      </w:tr>
      <w:tr w:rsidR="00B0674A" w:rsidRPr="0004236E" w:rsidTr="00672EF6">
        <w:tc>
          <w:tcPr>
            <w:tcW w:w="4248" w:type="dxa"/>
          </w:tcPr>
          <w:p w:rsidR="00B0674A" w:rsidRPr="0004236E" w:rsidRDefault="00663141" w:rsidP="00B0674A">
            <w:pPr>
              <w:spacing w:line="0" w:lineRule="atLeast"/>
              <w:rPr>
                <w:rFonts w:ascii="ＭＳ 明朝" w:eastAsia="ＭＳ 明朝" w:hAnsi="ＭＳ 明朝"/>
                <w:szCs w:val="21"/>
              </w:rPr>
            </w:pPr>
            <w:r w:rsidRPr="0004236E">
              <w:rPr>
                <w:rFonts w:ascii="ＭＳ 明朝" w:eastAsia="ＭＳ 明朝" w:hAnsi="ＭＳ 明朝" w:hint="eastAsia"/>
                <w:szCs w:val="21"/>
              </w:rPr>
              <w:t>①</w:t>
            </w:r>
            <w:r w:rsidR="00B0674A" w:rsidRPr="0004236E">
              <w:rPr>
                <w:rFonts w:ascii="ＭＳ 明朝" w:eastAsia="ＭＳ 明朝" w:hAnsi="ＭＳ 明朝" w:hint="eastAsia"/>
                <w:szCs w:val="21"/>
              </w:rPr>
              <w:t>サービス提供の曜日変更</w:t>
            </w:r>
          </w:p>
        </w:tc>
        <w:tc>
          <w:tcPr>
            <w:tcW w:w="4246" w:type="dxa"/>
          </w:tcPr>
          <w:p w:rsidR="0029686F" w:rsidRPr="0004236E" w:rsidRDefault="00663141" w:rsidP="00B0674A">
            <w:pPr>
              <w:spacing w:line="0" w:lineRule="atLeast"/>
              <w:rPr>
                <w:rFonts w:ascii="ＭＳ 明朝" w:eastAsia="ＭＳ 明朝" w:hAnsi="ＭＳ 明朝"/>
                <w:szCs w:val="21"/>
              </w:rPr>
            </w:pPr>
            <w:r w:rsidRPr="0004236E">
              <w:rPr>
                <w:rFonts w:ascii="ＭＳ 明朝" w:eastAsia="ＭＳ 明朝" w:hAnsi="ＭＳ 明朝" w:hint="eastAsia"/>
                <w:szCs w:val="21"/>
              </w:rPr>
              <w:t>利用者の体調不良や家族の都合などの臨時的，一時的なもので，単なる曜日，日付の変更のような場合</w:t>
            </w:r>
          </w:p>
        </w:tc>
      </w:tr>
      <w:tr w:rsidR="00B0674A" w:rsidRPr="0004236E" w:rsidTr="00672EF6">
        <w:tc>
          <w:tcPr>
            <w:tcW w:w="4248" w:type="dxa"/>
          </w:tcPr>
          <w:p w:rsidR="00B0674A" w:rsidRPr="0004236E" w:rsidRDefault="00663141" w:rsidP="00B0674A">
            <w:pPr>
              <w:spacing w:line="0" w:lineRule="atLeast"/>
              <w:rPr>
                <w:rFonts w:ascii="ＭＳ 明朝" w:eastAsia="ＭＳ 明朝" w:hAnsi="ＭＳ 明朝"/>
                <w:szCs w:val="21"/>
              </w:rPr>
            </w:pPr>
            <w:r w:rsidRPr="0004236E">
              <w:rPr>
                <w:rFonts w:ascii="ＭＳ 明朝" w:eastAsia="ＭＳ 明朝" w:hAnsi="ＭＳ 明朝" w:hint="eastAsia"/>
                <w:szCs w:val="21"/>
              </w:rPr>
              <w:t>②</w:t>
            </w:r>
            <w:r w:rsidR="00B0674A" w:rsidRPr="0004236E">
              <w:rPr>
                <w:rFonts w:ascii="ＭＳ 明朝" w:eastAsia="ＭＳ 明朝" w:hAnsi="ＭＳ 明朝" w:hint="eastAsia"/>
                <w:szCs w:val="21"/>
              </w:rPr>
              <w:t>サービス提供の回数変更</w:t>
            </w:r>
          </w:p>
        </w:tc>
        <w:tc>
          <w:tcPr>
            <w:tcW w:w="4246" w:type="dxa"/>
          </w:tcPr>
          <w:p w:rsidR="00B0674A" w:rsidRPr="0004236E" w:rsidRDefault="00663141" w:rsidP="00B0674A">
            <w:pPr>
              <w:spacing w:line="0" w:lineRule="atLeast"/>
              <w:rPr>
                <w:rFonts w:ascii="ＭＳ 明朝" w:eastAsia="ＭＳ 明朝" w:hAnsi="ＭＳ 明朝"/>
                <w:szCs w:val="21"/>
              </w:rPr>
            </w:pPr>
            <w:r w:rsidRPr="0004236E">
              <w:rPr>
                <w:rFonts w:ascii="ＭＳ 明朝" w:eastAsia="ＭＳ 明朝" w:hAnsi="ＭＳ 明朝" w:hint="eastAsia"/>
                <w:szCs w:val="21"/>
              </w:rPr>
              <w:t>同一事業所における週1回程度のサービス利用回数の増減</w:t>
            </w:r>
          </w:p>
        </w:tc>
      </w:tr>
      <w:tr w:rsidR="00B0674A" w:rsidRPr="0004236E" w:rsidTr="00672EF6">
        <w:tc>
          <w:tcPr>
            <w:tcW w:w="4248" w:type="dxa"/>
          </w:tcPr>
          <w:p w:rsidR="00B0674A" w:rsidRPr="0004236E" w:rsidRDefault="00663141" w:rsidP="00B0674A">
            <w:pPr>
              <w:spacing w:line="0" w:lineRule="atLeast"/>
              <w:rPr>
                <w:rFonts w:ascii="ＭＳ 明朝" w:eastAsia="ＭＳ 明朝" w:hAnsi="ＭＳ 明朝"/>
                <w:szCs w:val="21"/>
              </w:rPr>
            </w:pPr>
            <w:r w:rsidRPr="0004236E">
              <w:rPr>
                <w:rFonts w:ascii="ＭＳ 明朝" w:eastAsia="ＭＳ 明朝" w:hAnsi="ＭＳ 明朝" w:hint="eastAsia"/>
                <w:szCs w:val="21"/>
              </w:rPr>
              <w:t>③</w:t>
            </w:r>
            <w:r w:rsidR="00B0674A" w:rsidRPr="0004236E">
              <w:rPr>
                <w:rFonts w:ascii="ＭＳ 明朝" w:eastAsia="ＭＳ 明朝" w:hAnsi="ＭＳ 明朝" w:hint="eastAsia"/>
                <w:szCs w:val="21"/>
              </w:rPr>
              <w:t>利用者の住所変更</w:t>
            </w:r>
          </w:p>
        </w:tc>
        <w:tc>
          <w:tcPr>
            <w:tcW w:w="4246" w:type="dxa"/>
          </w:tcPr>
          <w:p w:rsidR="00B0674A" w:rsidRPr="0004236E" w:rsidRDefault="00663141" w:rsidP="00B0674A">
            <w:pPr>
              <w:spacing w:line="0" w:lineRule="atLeast"/>
              <w:rPr>
                <w:rFonts w:ascii="ＭＳ 明朝" w:eastAsia="ＭＳ 明朝" w:hAnsi="ＭＳ 明朝"/>
                <w:szCs w:val="21"/>
              </w:rPr>
            </w:pPr>
            <w:r w:rsidRPr="0004236E">
              <w:rPr>
                <w:rFonts w:ascii="ＭＳ 明朝" w:eastAsia="ＭＳ 明朝" w:hAnsi="ＭＳ 明朝" w:hint="eastAsia"/>
                <w:szCs w:val="21"/>
              </w:rPr>
              <w:t>利用者の住所変更</w:t>
            </w:r>
          </w:p>
        </w:tc>
      </w:tr>
      <w:tr w:rsidR="00B0674A" w:rsidRPr="0004236E" w:rsidTr="00672EF6">
        <w:tc>
          <w:tcPr>
            <w:tcW w:w="4248" w:type="dxa"/>
          </w:tcPr>
          <w:p w:rsidR="00B0674A" w:rsidRPr="0004236E" w:rsidRDefault="00663141" w:rsidP="00B0674A">
            <w:pPr>
              <w:spacing w:line="0" w:lineRule="atLeast"/>
              <w:rPr>
                <w:rFonts w:ascii="ＭＳ 明朝" w:eastAsia="ＭＳ 明朝" w:hAnsi="ＭＳ 明朝"/>
                <w:szCs w:val="21"/>
              </w:rPr>
            </w:pPr>
            <w:r w:rsidRPr="0004236E">
              <w:rPr>
                <w:rFonts w:ascii="ＭＳ 明朝" w:eastAsia="ＭＳ 明朝" w:hAnsi="ＭＳ 明朝" w:hint="eastAsia"/>
                <w:szCs w:val="21"/>
              </w:rPr>
              <w:t>④</w:t>
            </w:r>
            <w:r w:rsidR="00B0674A" w:rsidRPr="0004236E">
              <w:rPr>
                <w:rFonts w:ascii="ＭＳ 明朝" w:eastAsia="ＭＳ 明朝" w:hAnsi="ＭＳ 明朝" w:hint="eastAsia"/>
                <w:szCs w:val="21"/>
              </w:rPr>
              <w:t>事業所の名称変更</w:t>
            </w:r>
          </w:p>
        </w:tc>
        <w:tc>
          <w:tcPr>
            <w:tcW w:w="4246" w:type="dxa"/>
          </w:tcPr>
          <w:p w:rsidR="00B0674A" w:rsidRPr="0004236E" w:rsidRDefault="00663141" w:rsidP="00B0674A">
            <w:pPr>
              <w:spacing w:line="0" w:lineRule="atLeast"/>
              <w:rPr>
                <w:rFonts w:ascii="ＭＳ 明朝" w:eastAsia="ＭＳ 明朝" w:hAnsi="ＭＳ 明朝"/>
                <w:szCs w:val="21"/>
              </w:rPr>
            </w:pPr>
            <w:r w:rsidRPr="0004236E">
              <w:rPr>
                <w:rFonts w:ascii="ＭＳ 明朝" w:eastAsia="ＭＳ 明朝" w:hAnsi="ＭＳ 明朝" w:hint="eastAsia"/>
                <w:szCs w:val="21"/>
              </w:rPr>
              <w:t>単なる事業所の名称変更</w:t>
            </w:r>
          </w:p>
        </w:tc>
      </w:tr>
      <w:tr w:rsidR="00B0674A" w:rsidRPr="0004236E" w:rsidTr="00672EF6">
        <w:tc>
          <w:tcPr>
            <w:tcW w:w="4248" w:type="dxa"/>
          </w:tcPr>
          <w:p w:rsidR="00B0674A" w:rsidRPr="0004236E" w:rsidRDefault="00663141" w:rsidP="00B0674A">
            <w:pPr>
              <w:spacing w:line="0" w:lineRule="atLeast"/>
              <w:rPr>
                <w:rFonts w:ascii="ＭＳ 明朝" w:eastAsia="ＭＳ 明朝" w:hAnsi="ＭＳ 明朝"/>
                <w:szCs w:val="21"/>
              </w:rPr>
            </w:pPr>
            <w:r w:rsidRPr="0004236E">
              <w:rPr>
                <w:rFonts w:ascii="ＭＳ 明朝" w:eastAsia="ＭＳ 明朝" w:hAnsi="ＭＳ 明朝" w:hint="eastAsia"/>
                <w:szCs w:val="21"/>
              </w:rPr>
              <w:t>⑤</w:t>
            </w:r>
            <w:r w:rsidR="00B0674A" w:rsidRPr="0004236E">
              <w:rPr>
                <w:rFonts w:ascii="ＭＳ 明朝" w:eastAsia="ＭＳ 明朝" w:hAnsi="ＭＳ 明朝" w:hint="eastAsia"/>
                <w:szCs w:val="21"/>
              </w:rPr>
              <w:t>目標期間の延長</w:t>
            </w:r>
          </w:p>
        </w:tc>
        <w:tc>
          <w:tcPr>
            <w:tcW w:w="4246" w:type="dxa"/>
          </w:tcPr>
          <w:p w:rsidR="00B0674A" w:rsidRPr="0004236E" w:rsidRDefault="00663141" w:rsidP="00B0674A">
            <w:pPr>
              <w:spacing w:line="0" w:lineRule="atLeast"/>
              <w:rPr>
                <w:rFonts w:ascii="ＭＳ 明朝" w:eastAsia="ＭＳ 明朝" w:hAnsi="ＭＳ 明朝"/>
                <w:szCs w:val="21"/>
              </w:rPr>
            </w:pPr>
            <w:r w:rsidRPr="0004236E">
              <w:rPr>
                <w:rFonts w:ascii="ＭＳ 明朝" w:eastAsia="ＭＳ 明朝" w:hAnsi="ＭＳ 明朝" w:hint="eastAsia"/>
                <w:szCs w:val="21"/>
              </w:rPr>
              <w:t>単なる目標設定期間の延長を行う場合（ケアプラン上の目標設定（課題や期間）を変更する必要が無く，単に目標設定期間を延長する場合</w:t>
            </w:r>
          </w:p>
        </w:tc>
      </w:tr>
      <w:tr w:rsidR="00B0674A" w:rsidRPr="0004236E" w:rsidTr="00672EF6">
        <w:tc>
          <w:tcPr>
            <w:tcW w:w="4248" w:type="dxa"/>
          </w:tcPr>
          <w:p w:rsidR="00857C2B" w:rsidRPr="0004236E" w:rsidRDefault="00663141" w:rsidP="00B0674A">
            <w:pPr>
              <w:spacing w:line="0" w:lineRule="atLeast"/>
              <w:rPr>
                <w:rFonts w:ascii="ＭＳ 明朝" w:eastAsia="ＭＳ 明朝" w:hAnsi="ＭＳ 明朝"/>
                <w:szCs w:val="21"/>
              </w:rPr>
            </w:pPr>
            <w:r w:rsidRPr="0004236E">
              <w:rPr>
                <w:rFonts w:ascii="ＭＳ 明朝" w:eastAsia="ＭＳ 明朝" w:hAnsi="ＭＳ 明朝" w:hint="eastAsia"/>
                <w:szCs w:val="21"/>
              </w:rPr>
              <w:t>⑥</w:t>
            </w:r>
            <w:r w:rsidR="00B0674A" w:rsidRPr="0004236E">
              <w:rPr>
                <w:rFonts w:ascii="ＭＳ 明朝" w:eastAsia="ＭＳ 明朝" w:hAnsi="ＭＳ 明朝" w:hint="eastAsia"/>
                <w:szCs w:val="21"/>
              </w:rPr>
              <w:t>福祉用具で同</w:t>
            </w:r>
            <w:r w:rsidRPr="0004236E">
              <w:rPr>
                <w:rFonts w:ascii="ＭＳ 明朝" w:eastAsia="ＭＳ 明朝" w:hAnsi="ＭＳ 明朝" w:hint="eastAsia"/>
                <w:szCs w:val="21"/>
              </w:rPr>
              <w:t>等</w:t>
            </w:r>
            <w:r w:rsidR="00B0674A" w:rsidRPr="0004236E">
              <w:rPr>
                <w:rFonts w:ascii="ＭＳ 明朝" w:eastAsia="ＭＳ 明朝" w:hAnsi="ＭＳ 明朝" w:hint="eastAsia"/>
                <w:szCs w:val="21"/>
              </w:rPr>
              <w:t>の用具に変更するに際して単位数のみが異なる場合</w:t>
            </w:r>
          </w:p>
        </w:tc>
        <w:tc>
          <w:tcPr>
            <w:tcW w:w="4246" w:type="dxa"/>
          </w:tcPr>
          <w:p w:rsidR="00B0674A" w:rsidRPr="0004236E" w:rsidRDefault="00663141" w:rsidP="00B0674A">
            <w:pPr>
              <w:spacing w:line="0" w:lineRule="atLeast"/>
              <w:rPr>
                <w:rFonts w:ascii="ＭＳ 明朝" w:eastAsia="ＭＳ 明朝" w:hAnsi="ＭＳ 明朝"/>
                <w:szCs w:val="21"/>
              </w:rPr>
            </w:pPr>
            <w:r w:rsidRPr="0004236E">
              <w:rPr>
                <w:rFonts w:ascii="ＭＳ 明朝" w:eastAsia="ＭＳ 明朝" w:hAnsi="ＭＳ 明朝" w:hint="eastAsia"/>
                <w:szCs w:val="21"/>
              </w:rPr>
              <w:t>福祉用具の同一種目における機能の変化を伴わない用具の変更</w:t>
            </w:r>
          </w:p>
        </w:tc>
      </w:tr>
      <w:tr w:rsidR="00B0674A" w:rsidRPr="0004236E" w:rsidTr="00672EF6">
        <w:tc>
          <w:tcPr>
            <w:tcW w:w="4248" w:type="dxa"/>
          </w:tcPr>
          <w:p w:rsidR="00B0674A" w:rsidRPr="0004236E" w:rsidRDefault="00663141" w:rsidP="00B0674A">
            <w:pPr>
              <w:spacing w:line="0" w:lineRule="atLeast"/>
              <w:rPr>
                <w:rFonts w:ascii="ＭＳ 明朝" w:eastAsia="ＭＳ 明朝" w:hAnsi="ＭＳ 明朝"/>
                <w:szCs w:val="21"/>
              </w:rPr>
            </w:pPr>
            <w:r w:rsidRPr="0004236E">
              <w:rPr>
                <w:rFonts w:ascii="ＭＳ 明朝" w:eastAsia="ＭＳ 明朝" w:hAnsi="ＭＳ 明朝" w:hint="eastAsia"/>
                <w:szCs w:val="21"/>
              </w:rPr>
              <w:t>⑦</w:t>
            </w:r>
            <w:r w:rsidR="00B0674A" w:rsidRPr="0004236E">
              <w:rPr>
                <w:rFonts w:ascii="ＭＳ 明朝" w:eastAsia="ＭＳ 明朝" w:hAnsi="ＭＳ 明朝" w:hint="eastAsia"/>
                <w:szCs w:val="21"/>
              </w:rPr>
              <w:t>目標も</w:t>
            </w:r>
            <w:r w:rsidR="00C10C83" w:rsidRPr="0004236E">
              <w:rPr>
                <w:rFonts w:ascii="ＭＳ 明朝" w:eastAsia="ＭＳ 明朝" w:hAnsi="ＭＳ 明朝" w:hint="eastAsia"/>
                <w:szCs w:val="21"/>
              </w:rPr>
              <w:t>サービスも変わらない（利用者の状況以外の原因による）単なる事業所の変更</w:t>
            </w:r>
          </w:p>
        </w:tc>
        <w:tc>
          <w:tcPr>
            <w:tcW w:w="4246" w:type="dxa"/>
          </w:tcPr>
          <w:p w:rsidR="00B0674A" w:rsidRPr="0004236E" w:rsidRDefault="00663141" w:rsidP="00B0674A">
            <w:pPr>
              <w:spacing w:line="0" w:lineRule="atLeast"/>
              <w:rPr>
                <w:rFonts w:ascii="ＭＳ 明朝" w:eastAsia="ＭＳ 明朝" w:hAnsi="ＭＳ 明朝"/>
                <w:szCs w:val="21"/>
              </w:rPr>
            </w:pPr>
            <w:r w:rsidRPr="0004236E">
              <w:rPr>
                <w:rFonts w:ascii="ＭＳ 明朝" w:eastAsia="ＭＳ 明朝" w:hAnsi="ＭＳ 明朝" w:hint="eastAsia"/>
                <w:szCs w:val="21"/>
              </w:rPr>
              <w:t>目標もサービスも変わらない（利用者の状況以外の原因による）単なる事業所変更</w:t>
            </w:r>
          </w:p>
        </w:tc>
      </w:tr>
      <w:tr w:rsidR="00B0674A" w:rsidRPr="0004236E" w:rsidTr="00672EF6">
        <w:tc>
          <w:tcPr>
            <w:tcW w:w="4248" w:type="dxa"/>
          </w:tcPr>
          <w:p w:rsidR="00B0674A" w:rsidRPr="0004236E" w:rsidRDefault="00663141" w:rsidP="00B0674A">
            <w:pPr>
              <w:spacing w:line="0" w:lineRule="atLeast"/>
              <w:rPr>
                <w:rFonts w:ascii="ＭＳ 明朝" w:eastAsia="ＭＳ 明朝" w:hAnsi="ＭＳ 明朝"/>
                <w:szCs w:val="21"/>
              </w:rPr>
            </w:pPr>
            <w:r w:rsidRPr="0004236E">
              <w:rPr>
                <w:rFonts w:ascii="ＭＳ 明朝" w:eastAsia="ＭＳ 明朝" w:hAnsi="ＭＳ 明朝" w:hint="eastAsia"/>
                <w:szCs w:val="21"/>
              </w:rPr>
              <w:lastRenderedPageBreak/>
              <w:t>⑧</w:t>
            </w:r>
            <w:r w:rsidR="00C10C83" w:rsidRPr="0004236E">
              <w:rPr>
                <w:rFonts w:ascii="ＭＳ 明朝" w:eastAsia="ＭＳ 明朝" w:hAnsi="ＭＳ 明朝" w:hint="eastAsia"/>
                <w:szCs w:val="21"/>
              </w:rPr>
              <w:t>目標を</w:t>
            </w:r>
            <w:r w:rsidR="0044561B" w:rsidRPr="0004236E">
              <w:rPr>
                <w:rFonts w:ascii="ＭＳ 明朝" w:eastAsia="ＭＳ 明朝" w:hAnsi="ＭＳ 明朝" w:hint="eastAsia"/>
                <w:szCs w:val="21"/>
              </w:rPr>
              <w:t>達成するためのサービス内容が変わるだけの場合</w:t>
            </w:r>
          </w:p>
        </w:tc>
        <w:tc>
          <w:tcPr>
            <w:tcW w:w="4246" w:type="dxa"/>
          </w:tcPr>
          <w:p w:rsidR="00B0674A" w:rsidRPr="0004236E" w:rsidRDefault="00663141" w:rsidP="00B0674A">
            <w:pPr>
              <w:spacing w:line="0" w:lineRule="atLeast"/>
              <w:rPr>
                <w:rFonts w:ascii="ＭＳ 明朝" w:eastAsia="ＭＳ 明朝" w:hAnsi="ＭＳ 明朝"/>
                <w:szCs w:val="21"/>
              </w:rPr>
            </w:pPr>
            <w:r w:rsidRPr="0004236E">
              <w:rPr>
                <w:rFonts w:ascii="ＭＳ 明朝" w:eastAsia="ＭＳ 明朝" w:hAnsi="ＭＳ 明朝" w:hint="eastAsia"/>
                <w:szCs w:val="21"/>
              </w:rPr>
              <w:t>第1表の総合的な援助の方針や第2表の生活全般の解決すべき課題，目標，サービス種別等が変わらない範囲で，目標を達成するためのサービス内容が変わるだけの場合</w:t>
            </w:r>
          </w:p>
        </w:tc>
      </w:tr>
      <w:tr w:rsidR="00B0674A" w:rsidRPr="0004236E" w:rsidTr="00672EF6">
        <w:tc>
          <w:tcPr>
            <w:tcW w:w="4248" w:type="dxa"/>
          </w:tcPr>
          <w:p w:rsidR="00B0674A" w:rsidRPr="0004236E" w:rsidRDefault="00663141" w:rsidP="00B0674A">
            <w:pPr>
              <w:spacing w:line="0" w:lineRule="atLeast"/>
              <w:rPr>
                <w:rFonts w:ascii="ＭＳ 明朝" w:eastAsia="ＭＳ 明朝" w:hAnsi="ＭＳ 明朝"/>
                <w:szCs w:val="21"/>
              </w:rPr>
            </w:pPr>
            <w:r w:rsidRPr="0004236E">
              <w:rPr>
                <w:rFonts w:ascii="ＭＳ 明朝" w:eastAsia="ＭＳ 明朝" w:hAnsi="ＭＳ 明朝" w:hint="eastAsia"/>
                <w:szCs w:val="21"/>
              </w:rPr>
              <w:t>⑨</w:t>
            </w:r>
            <w:r w:rsidR="0044561B" w:rsidRPr="0004236E">
              <w:rPr>
                <w:rFonts w:ascii="ＭＳ 明朝" w:eastAsia="ＭＳ 明朝" w:hAnsi="ＭＳ 明朝" w:hint="eastAsia"/>
                <w:szCs w:val="21"/>
              </w:rPr>
              <w:t>担当介護支援専門員の変更</w:t>
            </w:r>
          </w:p>
        </w:tc>
        <w:tc>
          <w:tcPr>
            <w:tcW w:w="4246" w:type="dxa"/>
          </w:tcPr>
          <w:p w:rsidR="00B0674A" w:rsidRPr="0004236E" w:rsidRDefault="006E12BB" w:rsidP="00B0674A">
            <w:pPr>
              <w:spacing w:line="0" w:lineRule="atLeast"/>
              <w:rPr>
                <w:rFonts w:ascii="ＭＳ 明朝" w:eastAsia="ＭＳ 明朝" w:hAnsi="ＭＳ 明朝"/>
                <w:szCs w:val="21"/>
              </w:rPr>
            </w:pPr>
            <w:r w:rsidRPr="0004236E">
              <w:rPr>
                <w:rFonts w:ascii="ＭＳ 明朝" w:eastAsia="ＭＳ 明朝" w:hAnsi="ＭＳ 明朝" w:hint="eastAsia"/>
                <w:szCs w:val="21"/>
              </w:rPr>
              <w:t>契約している居宅介護支援事業所における担当介護支援専門員の変更（ただし，新しい担当者が利用者はじめ各サービス担当者と面識を有していること）</w:t>
            </w:r>
          </w:p>
        </w:tc>
      </w:tr>
    </w:tbl>
    <w:p w:rsidR="00844596" w:rsidRDefault="008E1011" w:rsidP="001D4241">
      <w:pPr>
        <w:ind w:leftChars="100" w:left="240" w:rightChars="100" w:right="240"/>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59264" behindDoc="0" locked="0" layoutInCell="1" allowOverlap="1" wp14:anchorId="2053EE3D" wp14:editId="4EE74DA3">
                <wp:simplePos x="0" y="0"/>
                <wp:positionH relativeFrom="margin">
                  <wp:align>right</wp:align>
                </wp:positionH>
                <wp:positionV relativeFrom="paragraph">
                  <wp:posOffset>97790</wp:posOffset>
                </wp:positionV>
                <wp:extent cx="5391150" cy="64770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391150" cy="64770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8E1011" w:rsidRDefault="008E1011" w:rsidP="008E1011">
                            <w:pPr>
                              <w:ind w:leftChars="100" w:left="240" w:rightChars="100" w:right="240"/>
                              <w:rPr>
                                <w:rFonts w:ascii="ＭＳ 明朝" w:eastAsia="ＭＳ 明朝" w:hAnsi="ＭＳ 明朝"/>
                                <w:sz w:val="22"/>
                              </w:rPr>
                            </w:pPr>
                            <w:r>
                              <w:rPr>
                                <w:rFonts w:ascii="ＭＳ 明朝" w:eastAsia="ＭＳ 明朝" w:hAnsi="ＭＳ 明朝" w:hint="eastAsia"/>
                                <w:sz w:val="22"/>
                              </w:rPr>
                              <w:t>①の例：毎週月曜日に利用予定であった通所介護のサービスを，毎週火曜日に変更する。10/26に利用予定であった通所介護のサービスを，本人の通院の都合により10/28に変更する。</w:t>
                            </w:r>
                          </w:p>
                          <w:p w:rsidR="008E1011" w:rsidRDefault="008E1011" w:rsidP="008E1011">
                            <w:pPr>
                              <w:ind w:leftChars="100" w:left="240" w:rightChars="100" w:right="240"/>
                              <w:rPr>
                                <w:rFonts w:ascii="ＭＳ 明朝" w:eastAsia="ＭＳ 明朝" w:hAnsi="ＭＳ 明朝"/>
                                <w:sz w:val="22"/>
                              </w:rPr>
                            </w:pPr>
                            <w:r>
                              <w:rPr>
                                <w:rFonts w:ascii="ＭＳ 明朝" w:eastAsia="ＭＳ 明朝" w:hAnsi="ＭＳ 明朝" w:hint="eastAsia"/>
                                <w:sz w:val="22"/>
                              </w:rPr>
                              <w:t>②の例：当初は週1回で試行的に入れた訪問介護のサービスを，利用者が訪問介護員に慣れてきたので週2回に変更する（利用者の状態像に変化がない場合に限る）。週2回利用していた通所介護を，家族のやむを得ない外出を理由として特定の週のみ週3回に変更する場合。</w:t>
                            </w:r>
                          </w:p>
                          <w:p w:rsidR="008E1011" w:rsidRDefault="008E1011" w:rsidP="008E1011">
                            <w:pPr>
                              <w:ind w:leftChars="100" w:left="240" w:rightChars="100" w:right="240"/>
                              <w:rPr>
                                <w:rFonts w:ascii="ＭＳ 明朝" w:eastAsia="ＭＳ 明朝" w:hAnsi="ＭＳ 明朝"/>
                                <w:sz w:val="22"/>
                              </w:rPr>
                            </w:pPr>
                            <w:r>
                              <w:rPr>
                                <w:rFonts w:ascii="ＭＳ 明朝" w:eastAsia="ＭＳ 明朝" w:hAnsi="ＭＳ 明朝" w:hint="eastAsia"/>
                                <w:sz w:val="22"/>
                              </w:rPr>
                              <w:t>③の例：住民票上は西町の住居に単身で居住しているが，実態は東恋ヶ窪の長女宅で生活している場合であって，住民票を移すことにより，住所が東恋ヶ窪に変更になった場合。</w:t>
                            </w:r>
                          </w:p>
                          <w:p w:rsidR="008E1011" w:rsidRDefault="008E1011" w:rsidP="008E1011">
                            <w:pPr>
                              <w:ind w:leftChars="100" w:left="240" w:rightChars="100" w:right="240"/>
                              <w:rPr>
                                <w:rFonts w:ascii="ＭＳ 明朝" w:eastAsia="ＭＳ 明朝" w:hAnsi="ＭＳ 明朝"/>
                                <w:sz w:val="22"/>
                              </w:rPr>
                            </w:pPr>
                            <w:r>
                              <w:rPr>
                                <w:rFonts w:ascii="ＭＳ 明朝" w:eastAsia="ＭＳ 明朝" w:hAnsi="ＭＳ 明朝" w:hint="eastAsia"/>
                                <w:sz w:val="22"/>
                              </w:rPr>
                              <w:t>④の例：</w:t>
                            </w:r>
                            <w:r w:rsidR="00B04EB7">
                              <w:rPr>
                                <w:rFonts w:ascii="ＭＳ 明朝" w:eastAsia="ＭＳ 明朝" w:hAnsi="ＭＳ 明朝" w:hint="eastAsia"/>
                                <w:sz w:val="22"/>
                              </w:rPr>
                              <w:t>Ｂ</w:t>
                            </w:r>
                            <w:r w:rsidR="00B04EB7">
                              <w:rPr>
                                <w:rFonts w:ascii="ＭＳ 明朝" w:eastAsia="ＭＳ 明朝" w:hAnsi="ＭＳ 明朝"/>
                                <w:sz w:val="22"/>
                              </w:rPr>
                              <w:t>法人の訪問介護事業所Ｄを利用していたが，事業所Ｄが同一法人の事業所Ｃと統廃合され，事業所Ｃを利用することになった場合。</w:t>
                            </w:r>
                            <w:r>
                              <w:rPr>
                                <w:rFonts w:ascii="ＭＳ 明朝" w:eastAsia="ＭＳ 明朝" w:hAnsi="ＭＳ 明朝" w:hint="eastAsia"/>
                                <w:sz w:val="22"/>
                              </w:rPr>
                              <w:t>Ａ法人の直営店であったＢ事業所が，フランチャイズ化したことによりＣ法人のＢ事業所となった。</w:t>
                            </w:r>
                          </w:p>
                          <w:p w:rsidR="008E1011" w:rsidRDefault="008E1011" w:rsidP="008E1011">
                            <w:pPr>
                              <w:ind w:leftChars="100" w:left="240" w:rightChars="100" w:right="240"/>
                              <w:rPr>
                                <w:rFonts w:asciiTheme="minorEastAsia" w:hAnsiTheme="minorEastAsia"/>
                                <w:sz w:val="22"/>
                              </w:rPr>
                            </w:pPr>
                            <w:r>
                              <w:rPr>
                                <w:rFonts w:ascii="ＭＳ 明朝" w:eastAsia="ＭＳ 明朝" w:hAnsi="ＭＳ 明朝" w:hint="eastAsia"/>
                                <w:sz w:val="22"/>
                              </w:rPr>
                              <w:t>⑤の例：長期目標（平成28年4月1日～平成29年3月31日），短期目標（平成28年4月1日～平成28年9月30日）と設定していたプランにおいて，短期目標の終了月である</w:t>
                            </w:r>
                            <w:r w:rsidR="00B04EB7">
                              <w:rPr>
                                <w:rFonts w:ascii="ＭＳ 明朝" w:eastAsia="ＭＳ 明朝" w:hAnsi="ＭＳ 明朝"/>
                                <w:sz w:val="22"/>
                              </w:rPr>
                              <w:t>9</w:t>
                            </w:r>
                            <w:r>
                              <w:rPr>
                                <w:rFonts w:ascii="ＭＳ 明朝" w:eastAsia="ＭＳ 明朝" w:hAnsi="ＭＳ 明朝" w:hint="eastAsia"/>
                                <w:sz w:val="22"/>
                              </w:rPr>
                              <w:t>月のモニタリング時点で，サービス提供の効果はある程度評価できるものの，短期目標を達成するためにはあと3か月同じ内容でサービスを提供していくことが妥当と介護支援専門員が判断し，利用者もそれを希望している場合。※</w:t>
                            </w:r>
                            <w:r>
                              <w:rPr>
                                <w:rFonts w:asciiTheme="minorEastAsia" w:hAnsiTheme="minorEastAsia" w:hint="eastAsia"/>
                                <w:sz w:val="22"/>
                              </w:rPr>
                              <w:t>自動延長と取扱うことは制度の趣旨からして妥当ではないと考えます。</w:t>
                            </w:r>
                          </w:p>
                          <w:p w:rsidR="00106EEE" w:rsidRDefault="00106EEE" w:rsidP="008E1011">
                            <w:pPr>
                              <w:ind w:leftChars="100" w:left="240" w:rightChars="100" w:right="240"/>
                              <w:rPr>
                                <w:rFonts w:ascii="ＭＳ 明朝" w:eastAsia="ＭＳ 明朝" w:hAnsi="ＭＳ 明朝"/>
                                <w:sz w:val="22"/>
                              </w:rPr>
                            </w:pPr>
                            <w:r>
                              <w:rPr>
                                <w:rFonts w:asciiTheme="minorEastAsia" w:hAnsiTheme="minorEastAsia" w:hint="eastAsia"/>
                                <w:sz w:val="22"/>
                              </w:rPr>
                              <w:t>期間内に提供したサービスの評価をし，目標設定を変更したほうがよ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53EE3D" id="_x0000_t202" coordsize="21600,21600" o:spt="202" path="m,l,21600r21600,l21600,xe">
                <v:stroke joinstyle="miter"/>
                <v:path gradientshapeok="t" o:connecttype="rect"/>
              </v:shapetype>
              <v:shape id="テキスト ボックス 1" o:spid="_x0000_s1027" type="#_x0000_t202" style="position:absolute;left:0;text-align:left;margin-left:373.3pt;margin-top:7.7pt;width:424.5pt;height:510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" fillcolor="white [3201]" strokeweight=".5pt">
                <v:stroke dashstyle="dash"/>
                <v:textbox>
                  <w:txbxContent>
                    <w:p w:rsidR="008E1011" w:rsidRDefault="008E1011" w:rsidP="008E1011">
                      <w:pPr>
                        <w:ind w:leftChars="100" w:left="240" w:rightChars="100" w:right="240"/>
                        <w:rPr>
                          <w:rFonts w:ascii="ＭＳ 明朝" w:eastAsia="ＭＳ 明朝" w:hAnsi="ＭＳ 明朝"/>
                          <w:sz w:val="22"/>
                        </w:rPr>
                      </w:pPr>
                      <w:bookmarkStart w:id="1" w:name="_GoBack"/>
                      <w:r>
                        <w:rPr>
                          <w:rFonts w:ascii="ＭＳ 明朝" w:eastAsia="ＭＳ 明朝" w:hAnsi="ＭＳ 明朝" w:hint="eastAsia"/>
                          <w:sz w:val="22"/>
                        </w:rPr>
                        <w:t>①の例：毎週月曜日に利用予定であった通所介護のサービスを，毎週火曜日に変更する。10/26に利用予定であった通所介護のサービスを，本人の通院の都合により10/28に変更する。</w:t>
                      </w:r>
                    </w:p>
                    <w:p w:rsidR="008E1011" w:rsidRDefault="008E1011" w:rsidP="008E1011">
                      <w:pPr>
                        <w:ind w:leftChars="100" w:left="240" w:rightChars="100" w:right="240"/>
                        <w:rPr>
                          <w:rFonts w:ascii="ＭＳ 明朝" w:eastAsia="ＭＳ 明朝" w:hAnsi="ＭＳ 明朝"/>
                          <w:sz w:val="22"/>
                        </w:rPr>
                      </w:pPr>
                      <w:r>
                        <w:rPr>
                          <w:rFonts w:ascii="ＭＳ 明朝" w:eastAsia="ＭＳ 明朝" w:hAnsi="ＭＳ 明朝" w:hint="eastAsia"/>
                          <w:sz w:val="22"/>
                        </w:rPr>
                        <w:t>②の例：当初は週1回で試行的に入れた訪問介護のサービスを，利用者が訪問介護員に慣れてきたので週2回に変更する（利用者の状態像に変化がない場合に限る）。週2回利用していた通所介護を，家族のやむを得ない外出を理由として特定の週のみ週3回に変更する場合。</w:t>
                      </w:r>
                    </w:p>
                    <w:p w:rsidR="008E1011" w:rsidRDefault="008E1011" w:rsidP="008E1011">
                      <w:pPr>
                        <w:ind w:leftChars="100" w:left="240" w:rightChars="100" w:right="240"/>
                        <w:rPr>
                          <w:rFonts w:ascii="ＭＳ 明朝" w:eastAsia="ＭＳ 明朝" w:hAnsi="ＭＳ 明朝"/>
                          <w:sz w:val="22"/>
                        </w:rPr>
                      </w:pPr>
                      <w:r>
                        <w:rPr>
                          <w:rFonts w:ascii="ＭＳ 明朝" w:eastAsia="ＭＳ 明朝" w:hAnsi="ＭＳ 明朝" w:hint="eastAsia"/>
                          <w:sz w:val="22"/>
                        </w:rPr>
                        <w:t>③の例：住民票上は西町の住居に単身で居住しているが，実態は東恋ヶ窪の長女宅で生活している場合であって，住民票を移すことにより，住所が東恋ヶ窪に変更になった場合。</w:t>
                      </w:r>
                    </w:p>
                    <w:p w:rsidR="008E1011" w:rsidRDefault="008E1011" w:rsidP="008E1011">
                      <w:pPr>
                        <w:ind w:leftChars="100" w:left="240" w:rightChars="100" w:right="240"/>
                        <w:rPr>
                          <w:rFonts w:ascii="ＭＳ 明朝" w:eastAsia="ＭＳ 明朝" w:hAnsi="ＭＳ 明朝"/>
                          <w:sz w:val="22"/>
                        </w:rPr>
                      </w:pPr>
                      <w:r>
                        <w:rPr>
                          <w:rFonts w:ascii="ＭＳ 明朝" w:eastAsia="ＭＳ 明朝" w:hAnsi="ＭＳ 明朝" w:hint="eastAsia"/>
                          <w:sz w:val="22"/>
                        </w:rPr>
                        <w:t>④の例：</w:t>
                      </w:r>
                      <w:r w:rsidR="00B04EB7">
                        <w:rPr>
                          <w:rFonts w:ascii="ＭＳ 明朝" w:eastAsia="ＭＳ 明朝" w:hAnsi="ＭＳ 明朝" w:hint="eastAsia"/>
                          <w:sz w:val="22"/>
                        </w:rPr>
                        <w:t>Ｂ</w:t>
                      </w:r>
                      <w:r w:rsidR="00B04EB7">
                        <w:rPr>
                          <w:rFonts w:ascii="ＭＳ 明朝" w:eastAsia="ＭＳ 明朝" w:hAnsi="ＭＳ 明朝"/>
                          <w:sz w:val="22"/>
                        </w:rPr>
                        <w:t>法人の訪問介護事業所Ｄを利用していたが，事業所Ｄが同一法人の事業所Ｃと統廃合され，事業所Ｃを利用することになった場合。</w:t>
                      </w:r>
                      <w:r>
                        <w:rPr>
                          <w:rFonts w:ascii="ＭＳ 明朝" w:eastAsia="ＭＳ 明朝" w:hAnsi="ＭＳ 明朝" w:hint="eastAsia"/>
                          <w:sz w:val="22"/>
                        </w:rPr>
                        <w:t>Ａ法人の直営店であったＢ事業所が，フランチャイズ化したことによりＣ法人のＢ事業所となった。</w:t>
                      </w:r>
                    </w:p>
                    <w:p w:rsidR="008E1011" w:rsidRDefault="008E1011" w:rsidP="008E1011">
                      <w:pPr>
                        <w:ind w:leftChars="100" w:left="240" w:rightChars="100" w:right="240"/>
                        <w:rPr>
                          <w:rFonts w:asciiTheme="minorEastAsia" w:hAnsiTheme="minorEastAsia"/>
                          <w:sz w:val="22"/>
                        </w:rPr>
                      </w:pPr>
                      <w:r>
                        <w:rPr>
                          <w:rFonts w:ascii="ＭＳ 明朝" w:eastAsia="ＭＳ 明朝" w:hAnsi="ＭＳ 明朝" w:hint="eastAsia"/>
                          <w:sz w:val="22"/>
                        </w:rPr>
                        <w:t>⑤の例：長期目標（平成28年4月1日～平成29年3月31日），短期目標（平成28年4月1日～平成28年9月30日）と設定していたプランにおいて，短期目標の終了月である</w:t>
                      </w:r>
                      <w:r w:rsidR="00B04EB7">
                        <w:rPr>
                          <w:rFonts w:ascii="ＭＳ 明朝" w:eastAsia="ＭＳ 明朝" w:hAnsi="ＭＳ 明朝"/>
                          <w:sz w:val="22"/>
                        </w:rPr>
                        <w:t>9</w:t>
                      </w:r>
                      <w:r>
                        <w:rPr>
                          <w:rFonts w:ascii="ＭＳ 明朝" w:eastAsia="ＭＳ 明朝" w:hAnsi="ＭＳ 明朝" w:hint="eastAsia"/>
                          <w:sz w:val="22"/>
                        </w:rPr>
                        <w:t>月のモニタリング時点で，サービス提供の効果はある程度評価できるものの，短期目標を達成するためにはあと3か月同じ内容でサービスを提供していくことが妥当と介護支援専門員が判断し，利用者もそれを希望している場合。※</w:t>
                      </w:r>
                      <w:r>
                        <w:rPr>
                          <w:rFonts w:asciiTheme="minorEastAsia" w:hAnsiTheme="minorEastAsia" w:hint="eastAsia"/>
                          <w:sz w:val="22"/>
                        </w:rPr>
                        <w:t>自動延長と取扱うことは制度の趣旨からして妥当ではないと考えます。</w:t>
                      </w:r>
                    </w:p>
                    <w:p w:rsidR="00106EEE" w:rsidRDefault="00106EEE" w:rsidP="008E1011">
                      <w:pPr>
                        <w:ind w:leftChars="100" w:left="240" w:rightChars="100" w:right="240"/>
                        <w:rPr>
                          <w:rFonts w:ascii="ＭＳ 明朝" w:eastAsia="ＭＳ 明朝" w:hAnsi="ＭＳ 明朝"/>
                          <w:sz w:val="22"/>
                        </w:rPr>
                      </w:pPr>
                      <w:r>
                        <w:rPr>
                          <w:rFonts w:asciiTheme="minorEastAsia" w:hAnsiTheme="minorEastAsia" w:hint="eastAsia"/>
                          <w:sz w:val="22"/>
                        </w:rPr>
                        <w:t>期間内に提供したサービスの評価をし，目標設定を変更したほうがよ</w:t>
                      </w:r>
                      <w:bookmarkEnd w:id="1"/>
                    </w:p>
                  </w:txbxContent>
                </v:textbox>
                <w10:wrap anchorx="margin"/>
              </v:shape>
            </w:pict>
          </mc:Fallback>
        </mc:AlternateContent>
      </w:r>
    </w:p>
    <w:p w:rsidR="008E1011" w:rsidRDefault="008E1011" w:rsidP="001D4241">
      <w:pPr>
        <w:ind w:leftChars="100" w:left="240" w:rightChars="100" w:right="240"/>
        <w:rPr>
          <w:rFonts w:ascii="ＭＳ 明朝" w:eastAsia="ＭＳ 明朝" w:hAnsi="ＭＳ 明朝"/>
          <w:sz w:val="22"/>
        </w:rPr>
      </w:pPr>
    </w:p>
    <w:p w:rsidR="008E1011" w:rsidRDefault="008E1011" w:rsidP="001D4241">
      <w:pPr>
        <w:ind w:leftChars="100" w:left="240" w:rightChars="100" w:right="240"/>
        <w:rPr>
          <w:rFonts w:ascii="ＭＳ 明朝" w:eastAsia="ＭＳ 明朝" w:hAnsi="ＭＳ 明朝"/>
          <w:sz w:val="22"/>
        </w:rPr>
      </w:pPr>
    </w:p>
    <w:p w:rsidR="00F13367" w:rsidRDefault="00F13367" w:rsidP="001D4241">
      <w:pPr>
        <w:ind w:leftChars="100" w:left="240" w:rightChars="100" w:right="240"/>
        <w:rPr>
          <w:rFonts w:asciiTheme="minorEastAsia" w:hAnsiTheme="minorEastAsia"/>
          <w:sz w:val="22"/>
        </w:rPr>
      </w:pPr>
    </w:p>
    <w:p w:rsidR="0029686F" w:rsidRPr="0029686F" w:rsidRDefault="0029686F" w:rsidP="002325A6">
      <w:pPr>
        <w:rPr>
          <w:rFonts w:ascii="ＭＳ 明朝" w:eastAsia="ＭＳ 明朝" w:hAnsi="ＭＳ 明朝"/>
          <w:sz w:val="22"/>
        </w:rPr>
      </w:pPr>
    </w:p>
    <w:p w:rsidR="008E1011" w:rsidRDefault="008E1011" w:rsidP="004A6398">
      <w:pPr>
        <w:ind w:firstLineChars="100" w:firstLine="250"/>
        <w:rPr>
          <w:rFonts w:ascii="ＭＳ 明朝" w:eastAsia="ＭＳ 明朝" w:hAnsi="ＭＳ 明朝"/>
          <w:sz w:val="22"/>
        </w:rPr>
      </w:pPr>
    </w:p>
    <w:p w:rsidR="008E1011" w:rsidRDefault="008E1011" w:rsidP="004A6398">
      <w:pPr>
        <w:ind w:firstLineChars="100" w:firstLine="250"/>
        <w:rPr>
          <w:rFonts w:ascii="ＭＳ 明朝" w:eastAsia="ＭＳ 明朝" w:hAnsi="ＭＳ 明朝"/>
          <w:sz w:val="22"/>
        </w:rPr>
      </w:pPr>
    </w:p>
    <w:p w:rsidR="008E1011" w:rsidRDefault="008E1011" w:rsidP="004A6398">
      <w:pPr>
        <w:ind w:firstLineChars="100" w:firstLine="250"/>
        <w:rPr>
          <w:rFonts w:ascii="ＭＳ 明朝" w:eastAsia="ＭＳ 明朝" w:hAnsi="ＭＳ 明朝"/>
          <w:sz w:val="22"/>
        </w:rPr>
      </w:pPr>
    </w:p>
    <w:p w:rsidR="008E1011" w:rsidRDefault="008E1011" w:rsidP="004A6398">
      <w:pPr>
        <w:ind w:firstLineChars="100" w:firstLine="250"/>
        <w:rPr>
          <w:rFonts w:ascii="ＭＳ 明朝" w:eastAsia="ＭＳ 明朝" w:hAnsi="ＭＳ 明朝"/>
          <w:sz w:val="22"/>
        </w:rPr>
      </w:pPr>
    </w:p>
    <w:p w:rsidR="008E1011" w:rsidRDefault="008E1011" w:rsidP="004A6398">
      <w:pPr>
        <w:ind w:firstLineChars="100" w:firstLine="250"/>
        <w:rPr>
          <w:rFonts w:ascii="ＭＳ 明朝" w:eastAsia="ＭＳ 明朝" w:hAnsi="ＭＳ 明朝"/>
          <w:sz w:val="22"/>
        </w:rPr>
      </w:pPr>
    </w:p>
    <w:p w:rsidR="008E1011" w:rsidRDefault="008E1011" w:rsidP="004A6398">
      <w:pPr>
        <w:ind w:firstLineChars="100" w:firstLine="250"/>
        <w:rPr>
          <w:rFonts w:ascii="ＭＳ 明朝" w:eastAsia="ＭＳ 明朝" w:hAnsi="ＭＳ 明朝"/>
          <w:sz w:val="22"/>
        </w:rPr>
      </w:pPr>
    </w:p>
    <w:p w:rsidR="008E1011" w:rsidRDefault="008E1011" w:rsidP="004A6398">
      <w:pPr>
        <w:ind w:firstLineChars="100" w:firstLine="250"/>
        <w:rPr>
          <w:rFonts w:ascii="ＭＳ 明朝" w:eastAsia="ＭＳ 明朝" w:hAnsi="ＭＳ 明朝"/>
          <w:sz w:val="22"/>
        </w:rPr>
      </w:pPr>
    </w:p>
    <w:p w:rsidR="008E1011" w:rsidRDefault="008E1011" w:rsidP="004A6398">
      <w:pPr>
        <w:ind w:firstLineChars="100" w:firstLine="250"/>
        <w:rPr>
          <w:rFonts w:ascii="ＭＳ 明朝" w:eastAsia="ＭＳ 明朝" w:hAnsi="ＭＳ 明朝"/>
          <w:sz w:val="22"/>
        </w:rPr>
      </w:pPr>
    </w:p>
    <w:p w:rsidR="008E1011" w:rsidRDefault="008E1011" w:rsidP="004A6398">
      <w:pPr>
        <w:ind w:firstLineChars="100" w:firstLine="250"/>
        <w:rPr>
          <w:rFonts w:ascii="ＭＳ 明朝" w:eastAsia="ＭＳ 明朝" w:hAnsi="ＭＳ 明朝"/>
          <w:sz w:val="22"/>
        </w:rPr>
      </w:pPr>
    </w:p>
    <w:p w:rsidR="008E1011" w:rsidRDefault="008E1011" w:rsidP="004A6398">
      <w:pPr>
        <w:ind w:firstLineChars="100" w:firstLine="250"/>
        <w:rPr>
          <w:rFonts w:ascii="ＭＳ 明朝" w:eastAsia="ＭＳ 明朝" w:hAnsi="ＭＳ 明朝"/>
          <w:sz w:val="22"/>
        </w:rPr>
      </w:pPr>
    </w:p>
    <w:p w:rsidR="008E1011" w:rsidRDefault="008E1011" w:rsidP="004A6398">
      <w:pPr>
        <w:ind w:firstLineChars="100" w:firstLine="250"/>
        <w:rPr>
          <w:rFonts w:ascii="ＭＳ 明朝" w:eastAsia="ＭＳ 明朝" w:hAnsi="ＭＳ 明朝"/>
          <w:sz w:val="22"/>
        </w:rPr>
      </w:pPr>
    </w:p>
    <w:p w:rsidR="008E1011" w:rsidRDefault="008E1011" w:rsidP="004A6398">
      <w:pPr>
        <w:ind w:firstLineChars="100" w:firstLine="250"/>
        <w:rPr>
          <w:rFonts w:ascii="ＭＳ 明朝" w:eastAsia="ＭＳ 明朝" w:hAnsi="ＭＳ 明朝"/>
          <w:sz w:val="22"/>
        </w:rPr>
      </w:pPr>
    </w:p>
    <w:p w:rsidR="008E1011" w:rsidRDefault="008E1011" w:rsidP="004A6398">
      <w:pPr>
        <w:ind w:firstLineChars="100" w:firstLine="250"/>
        <w:rPr>
          <w:rFonts w:ascii="ＭＳ 明朝" w:eastAsia="ＭＳ 明朝" w:hAnsi="ＭＳ 明朝"/>
          <w:sz w:val="22"/>
        </w:rPr>
      </w:pPr>
    </w:p>
    <w:p w:rsidR="008E1011" w:rsidRDefault="008E1011" w:rsidP="004A6398">
      <w:pPr>
        <w:ind w:firstLineChars="100" w:firstLine="250"/>
        <w:rPr>
          <w:rFonts w:ascii="ＭＳ 明朝" w:eastAsia="ＭＳ 明朝" w:hAnsi="ＭＳ 明朝"/>
          <w:sz w:val="22"/>
        </w:rPr>
      </w:pPr>
    </w:p>
    <w:p w:rsidR="008E1011" w:rsidRDefault="008E1011" w:rsidP="004A6398">
      <w:pPr>
        <w:ind w:firstLineChars="100" w:firstLine="250"/>
        <w:rPr>
          <w:rFonts w:ascii="ＭＳ 明朝" w:eastAsia="ＭＳ 明朝" w:hAnsi="ＭＳ 明朝"/>
          <w:sz w:val="22"/>
        </w:rPr>
      </w:pPr>
    </w:p>
    <w:p w:rsidR="008E1011" w:rsidRDefault="008E1011" w:rsidP="004A6398">
      <w:pPr>
        <w:ind w:firstLineChars="100" w:firstLine="250"/>
        <w:rPr>
          <w:rFonts w:ascii="ＭＳ 明朝" w:eastAsia="ＭＳ 明朝" w:hAnsi="ＭＳ 明朝"/>
          <w:sz w:val="22"/>
        </w:rPr>
      </w:pPr>
    </w:p>
    <w:p w:rsidR="008E1011" w:rsidRDefault="008E1011" w:rsidP="004A6398">
      <w:pPr>
        <w:ind w:firstLineChars="100" w:firstLine="250"/>
        <w:rPr>
          <w:rFonts w:ascii="ＭＳ 明朝" w:eastAsia="ＭＳ 明朝" w:hAnsi="ＭＳ 明朝"/>
          <w:sz w:val="22"/>
        </w:rPr>
      </w:pPr>
    </w:p>
    <w:p w:rsidR="008E1011" w:rsidRDefault="008E1011" w:rsidP="004A6398">
      <w:pPr>
        <w:ind w:firstLineChars="100" w:firstLine="250"/>
        <w:rPr>
          <w:rFonts w:ascii="ＭＳ 明朝" w:eastAsia="ＭＳ 明朝" w:hAnsi="ＭＳ 明朝"/>
          <w:sz w:val="22"/>
        </w:rPr>
      </w:pPr>
    </w:p>
    <w:p w:rsidR="008E1011" w:rsidRDefault="00672EF6" w:rsidP="004A6398">
      <w:pPr>
        <w:ind w:firstLineChars="100" w:firstLine="250"/>
        <w:rPr>
          <w:rFonts w:ascii="ＭＳ 明朝" w:eastAsia="ＭＳ 明朝" w:hAnsi="ＭＳ 明朝"/>
          <w:sz w:val="22"/>
        </w:rPr>
      </w:pPr>
      <w:r>
        <w:rPr>
          <w:rFonts w:ascii="ＭＳ 明朝" w:eastAsia="ＭＳ 明朝" w:hAnsi="ＭＳ 明朝"/>
          <w:noProof/>
          <w:sz w:val="22"/>
        </w:rPr>
        <w:lastRenderedPageBreak/>
        <mc:AlternateContent>
          <mc:Choice Requires="wps">
            <w:drawing>
              <wp:anchor distT="0" distB="0" distL="114300" distR="114300" simplePos="0" relativeHeight="251661312" behindDoc="0" locked="0" layoutInCell="1" allowOverlap="1" wp14:anchorId="6B82C586" wp14:editId="12E0A3F0">
                <wp:simplePos x="0" y="0"/>
                <wp:positionH relativeFrom="margin">
                  <wp:align>left</wp:align>
                </wp:positionH>
                <wp:positionV relativeFrom="paragraph">
                  <wp:posOffset>8890</wp:posOffset>
                </wp:positionV>
                <wp:extent cx="5381625" cy="54292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381625" cy="5429250"/>
                        </a:xfrm>
                        <a:prstGeom prst="rect">
                          <a:avLst/>
                        </a:prstGeom>
                        <a:solidFill>
                          <a:sysClr val="window" lastClr="FFFFFF"/>
                        </a:solidFill>
                        <a:ln w="6350">
                          <a:solidFill>
                            <a:prstClr val="black"/>
                          </a:solidFill>
                          <a:prstDash val="dash"/>
                        </a:ln>
                        <a:effectLst/>
                      </wps:spPr>
                      <wps:txbx>
                        <w:txbxContent>
                          <w:p w:rsidR="00672EF6" w:rsidRDefault="00672EF6" w:rsidP="00672EF6">
                            <w:pPr>
                              <w:ind w:leftChars="100" w:left="240" w:rightChars="100" w:right="240"/>
                              <w:rPr>
                                <w:rFonts w:ascii="ＭＳ 明朝" w:eastAsia="ＭＳ 明朝" w:hAnsi="ＭＳ 明朝"/>
                                <w:sz w:val="22"/>
                              </w:rPr>
                            </w:pPr>
                            <w:r>
                              <w:rPr>
                                <w:rFonts w:asciiTheme="minorEastAsia" w:hAnsiTheme="minorEastAsia" w:hint="eastAsia"/>
                                <w:sz w:val="22"/>
                              </w:rPr>
                              <w:t>いか検討した上で，目標期間の延長で対応することが妥当かを判断してください</w:t>
                            </w:r>
                            <w:r w:rsidRPr="0030162B">
                              <w:rPr>
                                <w:rFonts w:asciiTheme="minorEastAsia" w:hAnsiTheme="minorEastAsia" w:hint="eastAsia"/>
                                <w:sz w:val="22"/>
                              </w:rPr>
                              <w:t>。</w:t>
                            </w:r>
                          </w:p>
                          <w:p w:rsidR="008E1011" w:rsidRDefault="008E1011" w:rsidP="008E1011">
                            <w:pPr>
                              <w:ind w:leftChars="100" w:left="240" w:rightChars="100" w:right="240"/>
                              <w:rPr>
                                <w:rFonts w:ascii="ＭＳ 明朝" w:eastAsia="ＭＳ 明朝" w:hAnsi="ＭＳ 明朝"/>
                                <w:sz w:val="22"/>
                              </w:rPr>
                            </w:pPr>
                            <w:r>
                              <w:rPr>
                                <w:rFonts w:ascii="ＭＳ 明朝" w:eastAsia="ＭＳ 明朝" w:hAnsi="ＭＳ 明朝" w:hint="eastAsia"/>
                                <w:sz w:val="22"/>
                              </w:rPr>
                              <w:t>⑥の例：車いすをレンタルしていたが，より軽く操作性のよい新しいモデルがリリースされたため，利用者の希望により新しいモデルに変更する場合。</w:t>
                            </w:r>
                          </w:p>
                          <w:p w:rsidR="00B04EB7" w:rsidRDefault="00B04EB7" w:rsidP="00B04EB7">
                            <w:pPr>
                              <w:ind w:leftChars="100" w:left="240" w:rightChars="100" w:right="240"/>
                              <w:rPr>
                                <w:rFonts w:asciiTheme="minorEastAsia" w:hAnsiTheme="minorEastAsia"/>
                                <w:sz w:val="22"/>
                              </w:rPr>
                            </w:pPr>
                            <w:r>
                              <w:rPr>
                                <w:rFonts w:asciiTheme="minorEastAsia" w:hAnsiTheme="minorEastAsia" w:hint="eastAsia"/>
                                <w:sz w:val="22"/>
                              </w:rPr>
                              <w:t>⑦の例：訪問介護事業所Ｄの閉鎖により，以前と全く同じサービス内容で，訪問介護事業所Ｅをプランに位置付けた場合。</w:t>
                            </w:r>
                          </w:p>
                          <w:p w:rsidR="008E1011" w:rsidRDefault="00B04EB7" w:rsidP="008E1011">
                            <w:pPr>
                              <w:ind w:leftChars="100" w:left="240" w:rightChars="100" w:right="240"/>
                              <w:rPr>
                                <w:rFonts w:asciiTheme="minorEastAsia" w:hAnsiTheme="minorEastAsia"/>
                                <w:sz w:val="22"/>
                              </w:rPr>
                            </w:pPr>
                            <w:r>
                              <w:rPr>
                                <w:rFonts w:asciiTheme="minorEastAsia" w:hAnsiTheme="minorEastAsia" w:hint="eastAsia"/>
                                <w:sz w:val="22"/>
                              </w:rPr>
                              <w:t>⑧</w:t>
                            </w:r>
                            <w:r w:rsidR="008E1011">
                              <w:rPr>
                                <w:rFonts w:asciiTheme="minorEastAsia" w:hAnsiTheme="minorEastAsia" w:hint="eastAsia"/>
                                <w:sz w:val="22"/>
                              </w:rPr>
                              <w:t>の例：</w:t>
                            </w:r>
                            <w:r>
                              <w:rPr>
                                <w:rFonts w:asciiTheme="minorEastAsia" w:hAnsiTheme="minorEastAsia" w:hint="eastAsia"/>
                                <w:sz w:val="22"/>
                              </w:rPr>
                              <w:t>サービス内容に</w:t>
                            </w:r>
                            <w:r>
                              <w:rPr>
                                <w:rFonts w:asciiTheme="minorEastAsia" w:hAnsiTheme="minorEastAsia"/>
                                <w:sz w:val="22"/>
                              </w:rPr>
                              <w:t>「体操・</w:t>
                            </w:r>
                            <w:r>
                              <w:rPr>
                                <w:rFonts w:asciiTheme="minorEastAsia" w:hAnsiTheme="minorEastAsia" w:hint="eastAsia"/>
                                <w:sz w:val="22"/>
                              </w:rPr>
                              <w:t>歩行運動</w:t>
                            </w:r>
                            <w:r>
                              <w:rPr>
                                <w:rFonts w:asciiTheme="minorEastAsia" w:hAnsiTheme="minorEastAsia"/>
                                <w:sz w:val="22"/>
                              </w:rPr>
                              <w:t>」と</w:t>
                            </w:r>
                            <w:r>
                              <w:rPr>
                                <w:rFonts w:asciiTheme="minorEastAsia" w:hAnsiTheme="minorEastAsia" w:hint="eastAsia"/>
                                <w:sz w:val="22"/>
                              </w:rPr>
                              <w:t>記載して</w:t>
                            </w:r>
                            <w:r>
                              <w:rPr>
                                <w:rFonts w:asciiTheme="minorEastAsia" w:hAnsiTheme="minorEastAsia"/>
                                <w:sz w:val="22"/>
                              </w:rPr>
                              <w:t>いたところ</w:t>
                            </w:r>
                            <w:r>
                              <w:rPr>
                                <w:rFonts w:asciiTheme="minorEastAsia" w:hAnsiTheme="minorEastAsia" w:hint="eastAsia"/>
                                <w:sz w:val="22"/>
                              </w:rPr>
                              <w:t>，</w:t>
                            </w:r>
                            <w:r>
                              <w:rPr>
                                <w:rFonts w:asciiTheme="minorEastAsia" w:hAnsiTheme="minorEastAsia"/>
                                <w:sz w:val="22"/>
                              </w:rPr>
                              <w:t>サービス事業所で</w:t>
                            </w:r>
                            <w:r>
                              <w:rPr>
                                <w:rFonts w:asciiTheme="minorEastAsia" w:hAnsiTheme="minorEastAsia" w:hint="eastAsia"/>
                                <w:sz w:val="22"/>
                              </w:rPr>
                              <w:t>サービス提供を</w:t>
                            </w:r>
                            <w:r>
                              <w:rPr>
                                <w:rFonts w:asciiTheme="minorEastAsia" w:hAnsiTheme="minorEastAsia"/>
                                <w:sz w:val="22"/>
                              </w:rPr>
                              <w:t>受ける中で，</w:t>
                            </w:r>
                            <w:r>
                              <w:rPr>
                                <w:rFonts w:asciiTheme="minorEastAsia" w:hAnsiTheme="minorEastAsia" w:hint="eastAsia"/>
                                <w:sz w:val="22"/>
                              </w:rPr>
                              <w:t>「体操</w:t>
                            </w:r>
                            <w:r>
                              <w:rPr>
                                <w:rFonts w:asciiTheme="minorEastAsia" w:hAnsiTheme="minorEastAsia"/>
                                <w:sz w:val="22"/>
                              </w:rPr>
                              <w:t>・マシントレーニング</w:t>
                            </w:r>
                            <w:r w:rsidR="00276A57">
                              <w:rPr>
                                <w:rFonts w:asciiTheme="minorEastAsia" w:hAnsiTheme="minorEastAsia" w:hint="eastAsia"/>
                                <w:sz w:val="22"/>
                              </w:rPr>
                              <w:t>」</w:t>
                            </w:r>
                            <w:r>
                              <w:rPr>
                                <w:rFonts w:asciiTheme="minorEastAsia" w:hAnsiTheme="minorEastAsia"/>
                                <w:sz w:val="22"/>
                              </w:rPr>
                              <w:t>とすることのほうが</w:t>
                            </w:r>
                            <w:r w:rsidR="00276A57">
                              <w:rPr>
                                <w:rFonts w:asciiTheme="minorEastAsia" w:hAnsiTheme="minorEastAsia" w:hint="eastAsia"/>
                                <w:sz w:val="22"/>
                              </w:rPr>
                              <w:t>利用者の状況から</w:t>
                            </w:r>
                            <w:r>
                              <w:rPr>
                                <w:rFonts w:asciiTheme="minorEastAsia" w:hAnsiTheme="minorEastAsia"/>
                                <w:sz w:val="22"/>
                              </w:rPr>
                              <w:t>適切と考えられる場合。</w:t>
                            </w:r>
                            <w:r w:rsidR="008E1011">
                              <w:rPr>
                                <w:rFonts w:asciiTheme="minorEastAsia" w:hAnsiTheme="minorEastAsia" w:hint="eastAsia"/>
                                <w:sz w:val="22"/>
                              </w:rPr>
                              <w:t>訪問介護における生活援助を受けている利用者について，プランには「居室の掃除」「ごみ出し」を位置づけていたが，近隣に住む親族が「ごみ出し」を手伝ってくれることになったため，介護保険のサービスからインフォーマルサービスに変更となった場合</w:t>
                            </w:r>
                            <w:r>
                              <w:rPr>
                                <w:rFonts w:asciiTheme="minorEastAsia" w:hAnsiTheme="minorEastAsia" w:hint="eastAsia"/>
                                <w:sz w:val="22"/>
                              </w:rPr>
                              <w:t>（</w:t>
                            </w:r>
                            <w:r>
                              <w:rPr>
                                <w:rFonts w:asciiTheme="minorEastAsia" w:hAnsiTheme="minorEastAsia"/>
                                <w:sz w:val="22"/>
                              </w:rPr>
                              <w:t>サービス種別の変更</w:t>
                            </w:r>
                            <w:r w:rsidR="00276A57">
                              <w:rPr>
                                <w:rFonts w:asciiTheme="minorEastAsia" w:hAnsiTheme="minorEastAsia" w:hint="eastAsia"/>
                                <w:sz w:val="22"/>
                              </w:rPr>
                              <w:t>も</w:t>
                            </w:r>
                            <w:r w:rsidR="00276A57">
                              <w:rPr>
                                <w:rFonts w:asciiTheme="minorEastAsia" w:hAnsiTheme="minorEastAsia"/>
                                <w:sz w:val="22"/>
                              </w:rPr>
                              <w:t>ここに含まれる</w:t>
                            </w:r>
                            <w:r>
                              <w:rPr>
                                <w:rFonts w:asciiTheme="minorEastAsia" w:hAnsiTheme="minorEastAsia"/>
                                <w:sz w:val="22"/>
                              </w:rPr>
                              <w:t>）</w:t>
                            </w:r>
                            <w:r w:rsidR="008E1011">
                              <w:rPr>
                                <w:rFonts w:asciiTheme="minorEastAsia" w:hAnsiTheme="minorEastAsia" w:hint="eastAsia"/>
                                <w:sz w:val="22"/>
                              </w:rPr>
                              <w:t>。</w:t>
                            </w:r>
                          </w:p>
                          <w:p w:rsidR="008E1011" w:rsidRDefault="008E1011" w:rsidP="008E1011">
                            <w:pPr>
                              <w:ind w:leftChars="100" w:left="240" w:rightChars="100" w:right="240"/>
                            </w:pPr>
                            <w:r>
                              <w:rPr>
                                <w:rFonts w:asciiTheme="minorEastAsia" w:hAnsiTheme="minorEastAsia" w:hint="eastAsia"/>
                                <w:sz w:val="22"/>
                              </w:rPr>
                              <w:t>⑨の例：担当介護支援専門員が法人内の人事異動等で担当を外れることになった。引継ぎ期間中にサービス担当者会議やモニタリングに積極的に同席し，プランを引き継いだ時点で新しい担当者が利用者はじめ各サービス担当者と面識を有している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2C586" id="テキスト ボックス 2" o:spid="_x0000_s1028" type="#_x0000_t202" style="position:absolute;left:0;text-align:left;margin-left:0;margin-top:.7pt;width:423.75pt;height:42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" fillcolor="window" strokeweight=".5pt">
                <v:stroke dashstyle="dash"/>
                <v:textbox>
                  <w:txbxContent>
                    <w:p w:rsidR="00672EF6" w:rsidRDefault="00672EF6" w:rsidP="00672EF6">
                      <w:pPr>
                        <w:ind w:leftChars="100" w:left="240" w:rightChars="100" w:right="240"/>
                        <w:rPr>
                          <w:rFonts w:ascii="ＭＳ 明朝" w:eastAsia="ＭＳ 明朝" w:hAnsi="ＭＳ 明朝"/>
                          <w:sz w:val="22"/>
                        </w:rPr>
                      </w:pPr>
                      <w:r>
                        <w:rPr>
                          <w:rFonts w:asciiTheme="minorEastAsia" w:hAnsiTheme="minorEastAsia" w:hint="eastAsia"/>
                          <w:sz w:val="22"/>
                        </w:rPr>
                        <w:t>いか検討した上で，目標期間の延長で対応することが妥当かを判断してください</w:t>
                      </w:r>
                      <w:r w:rsidRPr="0030162B">
                        <w:rPr>
                          <w:rFonts w:asciiTheme="minorEastAsia" w:hAnsiTheme="minorEastAsia" w:hint="eastAsia"/>
                          <w:sz w:val="22"/>
                        </w:rPr>
                        <w:t>。</w:t>
                      </w:r>
                    </w:p>
                    <w:p w:rsidR="008E1011" w:rsidRDefault="008E1011" w:rsidP="008E1011">
                      <w:pPr>
                        <w:ind w:leftChars="100" w:left="240" w:rightChars="100" w:right="240"/>
                        <w:rPr>
                          <w:rFonts w:ascii="ＭＳ 明朝" w:eastAsia="ＭＳ 明朝" w:hAnsi="ＭＳ 明朝"/>
                          <w:sz w:val="22"/>
                        </w:rPr>
                      </w:pPr>
                      <w:r>
                        <w:rPr>
                          <w:rFonts w:ascii="ＭＳ 明朝" w:eastAsia="ＭＳ 明朝" w:hAnsi="ＭＳ 明朝" w:hint="eastAsia"/>
                          <w:sz w:val="22"/>
                        </w:rPr>
                        <w:t>⑥の例：車いすをレンタルしていたが，より軽く操作性のよい新しいモデルがリリースされたため，利用者の希望により新しいモデルに変更する場合。</w:t>
                      </w:r>
                    </w:p>
                    <w:p w:rsidR="00B04EB7" w:rsidRDefault="00B04EB7" w:rsidP="00B04EB7">
                      <w:pPr>
                        <w:ind w:leftChars="100" w:left="240" w:rightChars="100" w:right="240"/>
                        <w:rPr>
                          <w:rFonts w:asciiTheme="minorEastAsia" w:hAnsiTheme="minorEastAsia"/>
                          <w:sz w:val="22"/>
                        </w:rPr>
                      </w:pPr>
                      <w:r>
                        <w:rPr>
                          <w:rFonts w:asciiTheme="minorEastAsia" w:hAnsiTheme="minorEastAsia" w:hint="eastAsia"/>
                          <w:sz w:val="22"/>
                        </w:rPr>
                        <w:t>⑦の例：訪問介護事業所Ｄの閉鎖により，以前と全く同じサービス内容で，訪問介護事業所Ｅをプランに位置付けた場合。</w:t>
                      </w:r>
                    </w:p>
                    <w:p w:rsidR="008E1011" w:rsidRDefault="00B04EB7" w:rsidP="008E1011">
                      <w:pPr>
                        <w:ind w:leftChars="100" w:left="240" w:rightChars="100" w:right="240"/>
                        <w:rPr>
                          <w:rFonts w:asciiTheme="minorEastAsia" w:hAnsiTheme="minorEastAsia"/>
                          <w:sz w:val="22"/>
                        </w:rPr>
                      </w:pPr>
                      <w:r>
                        <w:rPr>
                          <w:rFonts w:asciiTheme="minorEastAsia" w:hAnsiTheme="minorEastAsia" w:hint="eastAsia"/>
                          <w:sz w:val="22"/>
                        </w:rPr>
                        <w:t>⑧</w:t>
                      </w:r>
                      <w:r w:rsidR="008E1011">
                        <w:rPr>
                          <w:rFonts w:asciiTheme="minorEastAsia" w:hAnsiTheme="minorEastAsia" w:hint="eastAsia"/>
                          <w:sz w:val="22"/>
                        </w:rPr>
                        <w:t>の例：</w:t>
                      </w:r>
                      <w:r>
                        <w:rPr>
                          <w:rFonts w:asciiTheme="minorEastAsia" w:hAnsiTheme="minorEastAsia" w:hint="eastAsia"/>
                          <w:sz w:val="22"/>
                        </w:rPr>
                        <w:t>サービス内容に</w:t>
                      </w:r>
                      <w:r>
                        <w:rPr>
                          <w:rFonts w:asciiTheme="minorEastAsia" w:hAnsiTheme="minorEastAsia"/>
                          <w:sz w:val="22"/>
                        </w:rPr>
                        <w:t>「体操・</w:t>
                      </w:r>
                      <w:r>
                        <w:rPr>
                          <w:rFonts w:asciiTheme="minorEastAsia" w:hAnsiTheme="minorEastAsia" w:hint="eastAsia"/>
                          <w:sz w:val="22"/>
                        </w:rPr>
                        <w:t>歩行運動</w:t>
                      </w:r>
                      <w:r>
                        <w:rPr>
                          <w:rFonts w:asciiTheme="minorEastAsia" w:hAnsiTheme="minorEastAsia"/>
                          <w:sz w:val="22"/>
                        </w:rPr>
                        <w:t>」と</w:t>
                      </w:r>
                      <w:r>
                        <w:rPr>
                          <w:rFonts w:asciiTheme="minorEastAsia" w:hAnsiTheme="minorEastAsia" w:hint="eastAsia"/>
                          <w:sz w:val="22"/>
                        </w:rPr>
                        <w:t>記載して</w:t>
                      </w:r>
                      <w:r>
                        <w:rPr>
                          <w:rFonts w:asciiTheme="minorEastAsia" w:hAnsiTheme="minorEastAsia"/>
                          <w:sz w:val="22"/>
                        </w:rPr>
                        <w:t>いたところ</w:t>
                      </w:r>
                      <w:r>
                        <w:rPr>
                          <w:rFonts w:asciiTheme="minorEastAsia" w:hAnsiTheme="minorEastAsia" w:hint="eastAsia"/>
                          <w:sz w:val="22"/>
                        </w:rPr>
                        <w:t>，</w:t>
                      </w:r>
                      <w:r>
                        <w:rPr>
                          <w:rFonts w:asciiTheme="minorEastAsia" w:hAnsiTheme="minorEastAsia"/>
                          <w:sz w:val="22"/>
                        </w:rPr>
                        <w:t>サービス事業所で</w:t>
                      </w:r>
                      <w:r>
                        <w:rPr>
                          <w:rFonts w:asciiTheme="minorEastAsia" w:hAnsiTheme="minorEastAsia" w:hint="eastAsia"/>
                          <w:sz w:val="22"/>
                        </w:rPr>
                        <w:t>サービス提供を</w:t>
                      </w:r>
                      <w:r>
                        <w:rPr>
                          <w:rFonts w:asciiTheme="minorEastAsia" w:hAnsiTheme="minorEastAsia"/>
                          <w:sz w:val="22"/>
                        </w:rPr>
                        <w:t>受ける中で，</w:t>
                      </w:r>
                      <w:r>
                        <w:rPr>
                          <w:rFonts w:asciiTheme="minorEastAsia" w:hAnsiTheme="minorEastAsia" w:hint="eastAsia"/>
                          <w:sz w:val="22"/>
                        </w:rPr>
                        <w:t>「体操</w:t>
                      </w:r>
                      <w:r>
                        <w:rPr>
                          <w:rFonts w:asciiTheme="minorEastAsia" w:hAnsiTheme="minorEastAsia"/>
                          <w:sz w:val="22"/>
                        </w:rPr>
                        <w:t>・マシントレーニング</w:t>
                      </w:r>
                      <w:r w:rsidR="00276A57">
                        <w:rPr>
                          <w:rFonts w:asciiTheme="minorEastAsia" w:hAnsiTheme="minorEastAsia" w:hint="eastAsia"/>
                          <w:sz w:val="22"/>
                        </w:rPr>
                        <w:t>」</w:t>
                      </w:r>
                      <w:r>
                        <w:rPr>
                          <w:rFonts w:asciiTheme="minorEastAsia" w:hAnsiTheme="minorEastAsia"/>
                          <w:sz w:val="22"/>
                        </w:rPr>
                        <w:t>とすることのほうが</w:t>
                      </w:r>
                      <w:r w:rsidR="00276A57">
                        <w:rPr>
                          <w:rFonts w:asciiTheme="minorEastAsia" w:hAnsiTheme="minorEastAsia" w:hint="eastAsia"/>
                          <w:sz w:val="22"/>
                        </w:rPr>
                        <w:t>利用者の状況から</w:t>
                      </w:r>
                      <w:r>
                        <w:rPr>
                          <w:rFonts w:asciiTheme="minorEastAsia" w:hAnsiTheme="minorEastAsia"/>
                          <w:sz w:val="22"/>
                        </w:rPr>
                        <w:t>適切と考えられる場合。</w:t>
                      </w:r>
                      <w:r w:rsidR="008E1011">
                        <w:rPr>
                          <w:rFonts w:asciiTheme="minorEastAsia" w:hAnsiTheme="minorEastAsia" w:hint="eastAsia"/>
                          <w:sz w:val="22"/>
                        </w:rPr>
                        <w:t>訪問介護における生活援助を受けている利用者について，プランには「居室の掃除」「ごみ出し」を位置づけていたが，近隣に住む親族が「ごみ出し」を手伝ってくれることになったため，介護保険のサービスからインフォーマルサービスに変更となった場合</w:t>
                      </w:r>
                      <w:r>
                        <w:rPr>
                          <w:rFonts w:asciiTheme="minorEastAsia" w:hAnsiTheme="minorEastAsia" w:hint="eastAsia"/>
                          <w:sz w:val="22"/>
                        </w:rPr>
                        <w:t>（</w:t>
                      </w:r>
                      <w:r>
                        <w:rPr>
                          <w:rFonts w:asciiTheme="minorEastAsia" w:hAnsiTheme="minorEastAsia"/>
                          <w:sz w:val="22"/>
                        </w:rPr>
                        <w:t>サービス種別の変更</w:t>
                      </w:r>
                      <w:r w:rsidR="00276A57">
                        <w:rPr>
                          <w:rFonts w:asciiTheme="minorEastAsia" w:hAnsiTheme="minorEastAsia" w:hint="eastAsia"/>
                          <w:sz w:val="22"/>
                        </w:rPr>
                        <w:t>も</w:t>
                      </w:r>
                      <w:r w:rsidR="00276A57">
                        <w:rPr>
                          <w:rFonts w:asciiTheme="minorEastAsia" w:hAnsiTheme="minorEastAsia"/>
                          <w:sz w:val="22"/>
                        </w:rPr>
                        <w:t>ここに含まれる</w:t>
                      </w:r>
                      <w:r>
                        <w:rPr>
                          <w:rFonts w:asciiTheme="minorEastAsia" w:hAnsiTheme="minorEastAsia"/>
                          <w:sz w:val="22"/>
                        </w:rPr>
                        <w:t>）</w:t>
                      </w:r>
                      <w:r w:rsidR="008E1011">
                        <w:rPr>
                          <w:rFonts w:asciiTheme="minorEastAsia" w:hAnsiTheme="minorEastAsia" w:hint="eastAsia"/>
                          <w:sz w:val="22"/>
                        </w:rPr>
                        <w:t>。</w:t>
                      </w:r>
                    </w:p>
                    <w:p w:rsidR="008E1011" w:rsidRDefault="008E1011" w:rsidP="008E1011">
                      <w:pPr>
                        <w:ind w:leftChars="100" w:left="240" w:rightChars="100" w:right="240"/>
                      </w:pPr>
                      <w:r>
                        <w:rPr>
                          <w:rFonts w:asciiTheme="minorEastAsia" w:hAnsiTheme="minorEastAsia" w:hint="eastAsia"/>
                          <w:sz w:val="22"/>
                        </w:rPr>
                        <w:t>⑨の例：担当介護支援専門員が法人内の人事異動等で担当を外れることになった。引継ぎ期間中にサービス担当者会議やモニタリングに積極的に同席し，プランを引き継いだ時点で新しい担当者が利用者はじめ各サービス担当者と面識を有している場合。</w:t>
                      </w:r>
                    </w:p>
                  </w:txbxContent>
                </v:textbox>
                <w10:wrap anchorx="margin"/>
              </v:shape>
            </w:pict>
          </mc:Fallback>
        </mc:AlternateContent>
      </w:r>
    </w:p>
    <w:p w:rsidR="008E1011" w:rsidRDefault="008E1011" w:rsidP="004A6398">
      <w:pPr>
        <w:ind w:firstLineChars="100" w:firstLine="250"/>
        <w:rPr>
          <w:rFonts w:ascii="ＭＳ 明朝" w:eastAsia="ＭＳ 明朝" w:hAnsi="ＭＳ 明朝"/>
          <w:sz w:val="22"/>
        </w:rPr>
      </w:pPr>
    </w:p>
    <w:p w:rsidR="008E1011" w:rsidRDefault="008E1011" w:rsidP="004A6398">
      <w:pPr>
        <w:ind w:firstLineChars="100" w:firstLine="250"/>
        <w:rPr>
          <w:rFonts w:ascii="ＭＳ 明朝" w:eastAsia="ＭＳ 明朝" w:hAnsi="ＭＳ 明朝"/>
          <w:sz w:val="22"/>
        </w:rPr>
      </w:pPr>
    </w:p>
    <w:p w:rsidR="008E1011" w:rsidRDefault="008E1011" w:rsidP="004A6398">
      <w:pPr>
        <w:ind w:firstLineChars="100" w:firstLine="250"/>
        <w:rPr>
          <w:rFonts w:ascii="ＭＳ 明朝" w:eastAsia="ＭＳ 明朝" w:hAnsi="ＭＳ 明朝"/>
          <w:sz w:val="22"/>
        </w:rPr>
      </w:pPr>
    </w:p>
    <w:p w:rsidR="008E1011" w:rsidRDefault="008E1011" w:rsidP="004A6398">
      <w:pPr>
        <w:ind w:firstLineChars="100" w:firstLine="250"/>
        <w:rPr>
          <w:rFonts w:ascii="ＭＳ 明朝" w:eastAsia="ＭＳ 明朝" w:hAnsi="ＭＳ 明朝"/>
          <w:sz w:val="22"/>
        </w:rPr>
      </w:pPr>
    </w:p>
    <w:p w:rsidR="008E1011" w:rsidRDefault="008E1011" w:rsidP="004A6398">
      <w:pPr>
        <w:ind w:firstLineChars="100" w:firstLine="250"/>
        <w:rPr>
          <w:rFonts w:ascii="ＭＳ 明朝" w:eastAsia="ＭＳ 明朝" w:hAnsi="ＭＳ 明朝"/>
          <w:sz w:val="22"/>
        </w:rPr>
      </w:pPr>
    </w:p>
    <w:p w:rsidR="008E1011" w:rsidRDefault="008E1011" w:rsidP="004A6398">
      <w:pPr>
        <w:ind w:firstLineChars="100" w:firstLine="250"/>
        <w:rPr>
          <w:rFonts w:ascii="ＭＳ 明朝" w:eastAsia="ＭＳ 明朝" w:hAnsi="ＭＳ 明朝"/>
          <w:sz w:val="22"/>
        </w:rPr>
      </w:pPr>
    </w:p>
    <w:p w:rsidR="00AE6947" w:rsidRDefault="00AE6947" w:rsidP="004A6398">
      <w:pPr>
        <w:ind w:firstLineChars="100" w:firstLine="250"/>
        <w:rPr>
          <w:rFonts w:ascii="ＭＳ 明朝" w:eastAsia="ＭＳ 明朝" w:hAnsi="ＭＳ 明朝"/>
          <w:sz w:val="22"/>
        </w:rPr>
      </w:pPr>
    </w:p>
    <w:p w:rsidR="00AE6947" w:rsidRDefault="00AE6947" w:rsidP="004A6398">
      <w:pPr>
        <w:ind w:firstLineChars="100" w:firstLine="250"/>
        <w:rPr>
          <w:rFonts w:ascii="ＭＳ 明朝" w:eastAsia="ＭＳ 明朝" w:hAnsi="ＭＳ 明朝"/>
          <w:sz w:val="22"/>
        </w:rPr>
      </w:pPr>
    </w:p>
    <w:p w:rsidR="00AE6947" w:rsidRDefault="00AE6947" w:rsidP="004A6398">
      <w:pPr>
        <w:ind w:firstLineChars="100" w:firstLine="250"/>
        <w:rPr>
          <w:rFonts w:ascii="ＭＳ 明朝" w:eastAsia="ＭＳ 明朝" w:hAnsi="ＭＳ 明朝"/>
          <w:sz w:val="22"/>
        </w:rPr>
      </w:pPr>
    </w:p>
    <w:p w:rsidR="00AE6947" w:rsidRDefault="00AE6947" w:rsidP="004A6398">
      <w:pPr>
        <w:ind w:firstLineChars="100" w:firstLine="250"/>
        <w:rPr>
          <w:rFonts w:ascii="ＭＳ 明朝" w:eastAsia="ＭＳ 明朝" w:hAnsi="ＭＳ 明朝"/>
          <w:sz w:val="22"/>
        </w:rPr>
      </w:pPr>
    </w:p>
    <w:p w:rsidR="00AE6947" w:rsidRDefault="00AE6947" w:rsidP="004A6398">
      <w:pPr>
        <w:ind w:firstLineChars="100" w:firstLine="250"/>
        <w:rPr>
          <w:rFonts w:ascii="ＭＳ 明朝" w:eastAsia="ＭＳ 明朝" w:hAnsi="ＭＳ 明朝"/>
          <w:sz w:val="22"/>
        </w:rPr>
      </w:pPr>
    </w:p>
    <w:p w:rsidR="00AE6947" w:rsidRDefault="00AE6947" w:rsidP="004A6398">
      <w:pPr>
        <w:ind w:firstLineChars="100" w:firstLine="250"/>
        <w:rPr>
          <w:rFonts w:ascii="ＭＳ 明朝" w:eastAsia="ＭＳ 明朝" w:hAnsi="ＭＳ 明朝"/>
          <w:sz w:val="22"/>
        </w:rPr>
      </w:pPr>
    </w:p>
    <w:p w:rsidR="00276A57" w:rsidRDefault="00276A57" w:rsidP="004A6398">
      <w:pPr>
        <w:ind w:firstLineChars="100" w:firstLine="250"/>
        <w:rPr>
          <w:rFonts w:ascii="ＭＳ 明朝" w:eastAsia="ＭＳ 明朝" w:hAnsi="ＭＳ 明朝"/>
          <w:sz w:val="22"/>
        </w:rPr>
      </w:pPr>
    </w:p>
    <w:p w:rsidR="00276A57" w:rsidRDefault="00276A57" w:rsidP="004A6398">
      <w:pPr>
        <w:ind w:firstLineChars="100" w:firstLine="250"/>
        <w:rPr>
          <w:rFonts w:ascii="ＭＳ 明朝" w:eastAsia="ＭＳ 明朝" w:hAnsi="ＭＳ 明朝"/>
          <w:sz w:val="22"/>
        </w:rPr>
      </w:pPr>
    </w:p>
    <w:p w:rsidR="00276A57" w:rsidRDefault="00276A57" w:rsidP="004A6398">
      <w:pPr>
        <w:ind w:firstLineChars="100" w:firstLine="250"/>
        <w:rPr>
          <w:rFonts w:ascii="ＭＳ 明朝" w:eastAsia="ＭＳ 明朝" w:hAnsi="ＭＳ 明朝"/>
          <w:sz w:val="22"/>
        </w:rPr>
      </w:pPr>
    </w:p>
    <w:p w:rsidR="00276A57" w:rsidRDefault="00276A57" w:rsidP="004A6398">
      <w:pPr>
        <w:ind w:firstLineChars="100" w:firstLine="250"/>
        <w:rPr>
          <w:rFonts w:ascii="ＭＳ 明朝" w:eastAsia="ＭＳ 明朝" w:hAnsi="ＭＳ 明朝"/>
          <w:sz w:val="22"/>
        </w:rPr>
      </w:pPr>
    </w:p>
    <w:p w:rsidR="00106EEE" w:rsidRDefault="00106EEE" w:rsidP="004A6398">
      <w:pPr>
        <w:ind w:firstLineChars="100" w:firstLine="250"/>
        <w:rPr>
          <w:rFonts w:ascii="ＭＳ 明朝" w:eastAsia="ＭＳ 明朝" w:hAnsi="ＭＳ 明朝"/>
          <w:sz w:val="22"/>
        </w:rPr>
      </w:pPr>
    </w:p>
    <w:p w:rsidR="00106EEE" w:rsidRDefault="00106EEE" w:rsidP="004A6398">
      <w:pPr>
        <w:ind w:firstLineChars="100" w:firstLine="250"/>
        <w:rPr>
          <w:rFonts w:ascii="ＭＳ 明朝" w:eastAsia="ＭＳ 明朝" w:hAnsi="ＭＳ 明朝"/>
          <w:sz w:val="22"/>
        </w:rPr>
      </w:pPr>
    </w:p>
    <w:p w:rsidR="00672EF6" w:rsidRDefault="00672EF6" w:rsidP="004A6398">
      <w:pPr>
        <w:ind w:firstLineChars="100" w:firstLine="250"/>
        <w:rPr>
          <w:rFonts w:ascii="ＭＳ 明朝" w:eastAsia="ＭＳ 明朝" w:hAnsi="ＭＳ 明朝"/>
          <w:sz w:val="22"/>
        </w:rPr>
      </w:pPr>
    </w:p>
    <w:p w:rsidR="002325A6" w:rsidRDefault="00FA63BB" w:rsidP="004A6398">
      <w:pPr>
        <w:ind w:firstLineChars="100" w:firstLine="250"/>
        <w:rPr>
          <w:rFonts w:ascii="ＭＳ 明朝" w:eastAsia="ＭＳ 明朝" w:hAnsi="ＭＳ 明朝"/>
          <w:sz w:val="22"/>
        </w:rPr>
      </w:pPr>
      <w:r>
        <w:rPr>
          <w:rFonts w:ascii="ＭＳ 明朝" w:eastAsia="ＭＳ 明朝" w:hAnsi="ＭＳ 明朝" w:hint="eastAsia"/>
          <w:sz w:val="22"/>
        </w:rPr>
        <w:t>上記は</w:t>
      </w:r>
      <w:r w:rsidR="001D4241">
        <w:rPr>
          <w:rFonts w:ascii="ＭＳ 明朝" w:eastAsia="ＭＳ 明朝" w:hAnsi="ＭＳ 明朝" w:hint="eastAsia"/>
          <w:sz w:val="22"/>
        </w:rPr>
        <w:t>あくまでも</w:t>
      </w:r>
      <w:r w:rsidR="002325A6" w:rsidRPr="0004236E">
        <w:rPr>
          <w:rFonts w:ascii="ＭＳ 明朝" w:eastAsia="ＭＳ 明朝" w:hAnsi="ＭＳ 明朝" w:hint="eastAsia"/>
          <w:sz w:val="22"/>
        </w:rPr>
        <w:t>「例示」</w:t>
      </w:r>
      <w:r w:rsidR="004A6398">
        <w:rPr>
          <w:rFonts w:ascii="ＭＳ 明朝" w:eastAsia="ＭＳ 明朝" w:hAnsi="ＭＳ 明朝" w:hint="eastAsia"/>
          <w:sz w:val="22"/>
        </w:rPr>
        <w:t>です。</w:t>
      </w:r>
      <w:r w:rsidR="002325A6" w:rsidRPr="00857C2B">
        <w:rPr>
          <w:rFonts w:ascii="ＭＳ 明朝" w:eastAsia="ＭＳ 明朝" w:hAnsi="ＭＳ 明朝" w:hint="eastAsia"/>
          <w:sz w:val="22"/>
          <w:u w:val="wave"/>
        </w:rPr>
        <w:t>「軽微な変更」に該当するかどうかは，変更する内容が一連の業務を行う必要性の高い変更であるかどうか</w:t>
      </w:r>
      <w:r w:rsidR="00DF7292" w:rsidRPr="00857C2B">
        <w:rPr>
          <w:rFonts w:ascii="ＭＳ 明朝" w:eastAsia="ＭＳ 明朝" w:hAnsi="ＭＳ 明朝" w:hint="eastAsia"/>
          <w:sz w:val="22"/>
          <w:u w:val="wave"/>
        </w:rPr>
        <w:t>（変更の結果，利用者やサービス提供事業所，プラン全体の内容等に具体的な影響がほとんど認められないかどうか）</w:t>
      </w:r>
      <w:r w:rsidR="002325A6" w:rsidRPr="00857C2B">
        <w:rPr>
          <w:rFonts w:ascii="ＭＳ 明朝" w:eastAsia="ＭＳ 明朝" w:hAnsi="ＭＳ 明朝" w:hint="eastAsia"/>
          <w:sz w:val="22"/>
          <w:u w:val="wave"/>
        </w:rPr>
        <w:t>によって</w:t>
      </w:r>
      <w:r w:rsidRPr="00857C2B">
        <w:rPr>
          <w:rFonts w:ascii="ＭＳ 明朝" w:eastAsia="ＭＳ 明朝" w:hAnsi="ＭＳ 明朝" w:hint="eastAsia"/>
          <w:sz w:val="22"/>
          <w:u w:val="wave"/>
        </w:rPr>
        <w:t>判断してください</w:t>
      </w:r>
      <w:r w:rsidR="004A6398" w:rsidRPr="00857C2B">
        <w:rPr>
          <w:rFonts w:ascii="ＭＳ 明朝" w:eastAsia="ＭＳ 明朝" w:hAnsi="ＭＳ 明朝" w:hint="eastAsia"/>
          <w:sz w:val="22"/>
          <w:u w:val="wave"/>
        </w:rPr>
        <w:t>。</w:t>
      </w:r>
      <w:r w:rsidR="002325A6" w:rsidRPr="00857C2B">
        <w:rPr>
          <w:rFonts w:ascii="ＭＳ 明朝" w:eastAsia="ＭＳ 明朝" w:hAnsi="ＭＳ 明朝" w:hint="eastAsia"/>
          <w:sz w:val="22"/>
          <w:u w:val="wave"/>
        </w:rPr>
        <w:t>例示にある項目に形式的に該当することのみを理由に，個別の判断をすることなしに一律に軽微な変更として取扱うことは，制度上想定してい</w:t>
      </w:r>
      <w:r w:rsidR="00930B36" w:rsidRPr="00857C2B">
        <w:rPr>
          <w:rFonts w:ascii="ＭＳ 明朝" w:eastAsia="ＭＳ 明朝" w:hAnsi="ＭＳ 明朝" w:hint="eastAsia"/>
          <w:sz w:val="22"/>
          <w:u w:val="wave"/>
        </w:rPr>
        <w:t>ません</w:t>
      </w:r>
      <w:r w:rsidR="002325A6" w:rsidRPr="00857C2B">
        <w:rPr>
          <w:rFonts w:ascii="ＭＳ 明朝" w:eastAsia="ＭＳ 明朝" w:hAnsi="ＭＳ 明朝" w:hint="eastAsia"/>
          <w:sz w:val="22"/>
          <w:u w:val="wave"/>
        </w:rPr>
        <w:t>。</w:t>
      </w:r>
      <w:r w:rsidR="002325A6" w:rsidRPr="002325A6">
        <w:rPr>
          <w:rFonts w:ascii="ＭＳ 明朝" w:eastAsia="ＭＳ 明朝" w:hAnsi="ＭＳ 明朝" w:hint="eastAsia"/>
          <w:sz w:val="22"/>
        </w:rPr>
        <w:t>利用者の状態・状況は様々であり，一律に軽微な変更と取扱うこととすると，居宅サービス計画の変更の際に原則として一連の業務を行うと規定した趣旨を失わせ，利用者の自立した日</w:t>
      </w:r>
      <w:r w:rsidR="00C42E0B">
        <w:rPr>
          <w:rFonts w:ascii="ＭＳ 明朝" w:eastAsia="ＭＳ 明朝" w:hAnsi="ＭＳ 明朝" w:hint="eastAsia"/>
          <w:sz w:val="22"/>
        </w:rPr>
        <w:t>常生活の支援を効果的に行う妨げとなってしまう可能性もあります</w:t>
      </w:r>
      <w:r w:rsidR="002325A6" w:rsidRPr="002325A6">
        <w:rPr>
          <w:rFonts w:ascii="ＭＳ 明朝" w:eastAsia="ＭＳ 明朝" w:hAnsi="ＭＳ 明朝" w:hint="eastAsia"/>
          <w:sz w:val="22"/>
        </w:rPr>
        <w:t>。</w:t>
      </w:r>
    </w:p>
    <w:p w:rsidR="00930B36" w:rsidRDefault="00930B36" w:rsidP="004A6398">
      <w:pPr>
        <w:ind w:firstLineChars="100" w:firstLine="250"/>
        <w:rPr>
          <w:rFonts w:ascii="ＭＳ 明朝" w:eastAsia="ＭＳ 明朝" w:hAnsi="ＭＳ 明朝"/>
          <w:sz w:val="22"/>
        </w:rPr>
      </w:pPr>
      <w:r>
        <w:rPr>
          <w:rFonts w:ascii="ＭＳ 明朝" w:eastAsia="ＭＳ 明朝" w:hAnsi="ＭＳ 明朝" w:hint="eastAsia"/>
          <w:sz w:val="22"/>
        </w:rPr>
        <w:lastRenderedPageBreak/>
        <w:t>なお，</w:t>
      </w:r>
      <w:r w:rsidRPr="00857C2B">
        <w:rPr>
          <w:rFonts w:ascii="ＭＳ 明朝" w:eastAsia="ＭＳ 明朝" w:hAnsi="ＭＳ 明朝" w:hint="eastAsia"/>
          <w:sz w:val="22"/>
          <w:u w:val="wave"/>
        </w:rPr>
        <w:t>軽微な変更でよいか判断する際には，併せてプラン自体の妥当性についても今一度ご確認ください。</w:t>
      </w:r>
      <w:r>
        <w:rPr>
          <w:rFonts w:ascii="ＭＳ 明朝" w:eastAsia="ＭＳ 明朝" w:hAnsi="ＭＳ 明朝" w:hint="eastAsia"/>
          <w:sz w:val="22"/>
        </w:rPr>
        <w:t>実地指導に</w:t>
      </w:r>
      <w:r w:rsidR="00DF7292">
        <w:rPr>
          <w:rFonts w:ascii="ＭＳ 明朝" w:eastAsia="ＭＳ 明朝" w:hAnsi="ＭＳ 明朝" w:hint="eastAsia"/>
          <w:sz w:val="22"/>
        </w:rPr>
        <w:t>入った際に，「引継ぎいだプランの内容に疑問が</w:t>
      </w:r>
      <w:r>
        <w:rPr>
          <w:rFonts w:ascii="ＭＳ 明朝" w:eastAsia="ＭＳ 明朝" w:hAnsi="ＭＳ 明朝" w:hint="eastAsia"/>
          <w:sz w:val="22"/>
        </w:rPr>
        <w:t>あったが，</w:t>
      </w:r>
      <w:r w:rsidR="00DF7292">
        <w:rPr>
          <w:rFonts w:ascii="ＭＳ 明朝" w:eastAsia="ＭＳ 明朝" w:hAnsi="ＭＳ 明朝" w:hint="eastAsia"/>
          <w:sz w:val="22"/>
        </w:rPr>
        <w:t>軽微な変更に</w:t>
      </w:r>
      <w:r w:rsidR="00857C2B">
        <w:rPr>
          <w:rFonts w:ascii="ＭＳ 明朝" w:eastAsia="ＭＳ 明朝" w:hAnsi="ＭＳ 明朝" w:hint="eastAsia"/>
          <w:sz w:val="22"/>
        </w:rPr>
        <w:t>（形式的に）当たるから見直しをしなくてよいと考え，そのままに</w:t>
      </w:r>
      <w:r w:rsidR="00DF7292">
        <w:rPr>
          <w:rFonts w:ascii="ＭＳ 明朝" w:eastAsia="ＭＳ 明朝" w:hAnsi="ＭＳ 明朝" w:hint="eastAsia"/>
          <w:sz w:val="22"/>
        </w:rPr>
        <w:t>してしまった</w:t>
      </w:r>
      <w:r>
        <w:rPr>
          <w:rFonts w:ascii="ＭＳ 明朝" w:eastAsia="ＭＳ 明朝" w:hAnsi="ＭＳ 明朝" w:hint="eastAsia"/>
          <w:sz w:val="22"/>
        </w:rPr>
        <w:t>」という例がありました。</w:t>
      </w:r>
    </w:p>
    <w:p w:rsidR="00FA63BB" w:rsidRDefault="00FA63BB" w:rsidP="00DF7292">
      <w:pPr>
        <w:rPr>
          <w:rFonts w:ascii="ＭＳ 明朝" w:eastAsia="ＭＳ 明朝" w:hAnsi="ＭＳ 明朝"/>
          <w:sz w:val="22"/>
        </w:rPr>
      </w:pPr>
    </w:p>
    <w:p w:rsidR="00DF7292" w:rsidRPr="00857C2B" w:rsidRDefault="00DF7292" w:rsidP="00DF7292">
      <w:pPr>
        <w:pStyle w:val="1"/>
        <w:rPr>
          <w:rFonts w:ascii="HG丸ｺﾞｼｯｸM-PRO" w:eastAsia="HG丸ｺﾞｼｯｸM-PRO" w:hAnsi="HG丸ｺﾞｼｯｸM-PRO"/>
        </w:rPr>
      </w:pPr>
      <w:r w:rsidRPr="00857C2B">
        <w:rPr>
          <w:rFonts w:ascii="HG丸ｺﾞｼｯｸM-PRO" w:eastAsia="HG丸ｺﾞｼｯｸM-PRO" w:hAnsi="HG丸ｺﾞｼｯｸM-PRO" w:hint="eastAsia"/>
        </w:rPr>
        <w:t>３　軽微な変更として考えられない場合</w:t>
      </w:r>
    </w:p>
    <w:p w:rsidR="002325A6" w:rsidRPr="002325A6" w:rsidRDefault="00930B36" w:rsidP="002325A6">
      <w:pPr>
        <w:rPr>
          <w:rFonts w:ascii="ＭＳ 明朝" w:eastAsia="ＭＳ 明朝" w:hAnsi="ＭＳ 明朝"/>
          <w:sz w:val="22"/>
        </w:rPr>
      </w:pPr>
      <w:r>
        <w:rPr>
          <w:rFonts w:ascii="ＭＳ 明朝" w:eastAsia="ＭＳ 明朝" w:hAnsi="ＭＳ 明朝" w:hint="eastAsia"/>
          <w:sz w:val="22"/>
        </w:rPr>
        <w:t xml:space="preserve">　</w:t>
      </w:r>
      <w:r w:rsidR="002325A6" w:rsidRPr="00857C2B">
        <w:rPr>
          <w:rFonts w:ascii="ＭＳ 明朝" w:eastAsia="ＭＳ 明朝" w:hAnsi="ＭＳ 明朝" w:hint="eastAsia"/>
          <w:sz w:val="22"/>
          <w:u w:val="wave"/>
        </w:rPr>
        <w:t>変更の結果，利用者やサービス事業所，プラン全体の内容等に具体的な影響が想定されるような場合</w:t>
      </w:r>
      <w:r w:rsidR="00DF7292" w:rsidRPr="00857C2B">
        <w:rPr>
          <w:rFonts w:ascii="ＭＳ 明朝" w:eastAsia="ＭＳ 明朝" w:hAnsi="ＭＳ 明朝" w:hint="eastAsia"/>
          <w:sz w:val="22"/>
          <w:u w:val="wave"/>
        </w:rPr>
        <w:t>には，軽微な変更として考えられません</w:t>
      </w:r>
      <w:r w:rsidR="00DF7292">
        <w:rPr>
          <w:rFonts w:ascii="ＭＳ 明朝" w:eastAsia="ＭＳ 明朝" w:hAnsi="ＭＳ 明朝" w:hint="eastAsia"/>
          <w:sz w:val="22"/>
        </w:rPr>
        <w:t>。</w:t>
      </w:r>
      <w:r w:rsidR="002325A6" w:rsidRPr="002325A6">
        <w:rPr>
          <w:rFonts w:ascii="ＭＳ 明朝" w:eastAsia="ＭＳ 明朝" w:hAnsi="ＭＳ 明朝" w:hint="eastAsia"/>
          <w:sz w:val="22"/>
        </w:rPr>
        <w:t>具体的には，プラン変更の</w:t>
      </w:r>
      <w:r w:rsidR="00DF7292">
        <w:rPr>
          <w:rFonts w:ascii="ＭＳ 明朝" w:eastAsia="ＭＳ 明朝" w:hAnsi="ＭＳ 明朝" w:hint="eastAsia"/>
          <w:sz w:val="22"/>
        </w:rPr>
        <w:t>結果，事業所間で</w:t>
      </w:r>
      <w:r w:rsidR="002325A6" w:rsidRPr="002325A6">
        <w:rPr>
          <w:rFonts w:ascii="ＭＳ 明朝" w:eastAsia="ＭＳ 明朝" w:hAnsi="ＭＳ 明朝" w:hint="eastAsia"/>
          <w:sz w:val="22"/>
        </w:rPr>
        <w:t>情報共有</w:t>
      </w:r>
      <w:r w:rsidR="00DF7292">
        <w:rPr>
          <w:rFonts w:ascii="ＭＳ 明朝" w:eastAsia="ＭＳ 明朝" w:hAnsi="ＭＳ 明朝" w:hint="eastAsia"/>
          <w:sz w:val="22"/>
        </w:rPr>
        <w:t>する</w:t>
      </w:r>
      <w:r w:rsidR="002325A6" w:rsidRPr="002325A6">
        <w:rPr>
          <w:rFonts w:ascii="ＭＳ 明朝" w:eastAsia="ＭＳ 明朝" w:hAnsi="ＭＳ 明朝" w:hint="eastAsia"/>
          <w:sz w:val="22"/>
        </w:rPr>
        <w:t>必要性</w:t>
      </w:r>
      <w:r w:rsidR="00DF7292">
        <w:rPr>
          <w:rFonts w:ascii="ＭＳ 明朝" w:eastAsia="ＭＳ 明朝" w:hAnsi="ＭＳ 明朝" w:hint="eastAsia"/>
          <w:sz w:val="22"/>
        </w:rPr>
        <w:t>がある場合</w:t>
      </w:r>
      <w:r>
        <w:rPr>
          <w:rFonts w:ascii="ＭＳ 明朝" w:eastAsia="ＭＳ 明朝" w:hAnsi="ＭＳ 明朝" w:hint="eastAsia"/>
          <w:sz w:val="22"/>
        </w:rPr>
        <w:t>，プラン全体のサービス内容調整の必要性が生じる場合</w:t>
      </w:r>
      <w:r w:rsidR="00DF7292">
        <w:rPr>
          <w:rFonts w:ascii="ＭＳ 明朝" w:eastAsia="ＭＳ 明朝" w:hAnsi="ＭＳ 明朝" w:hint="eastAsia"/>
          <w:sz w:val="22"/>
        </w:rPr>
        <w:t>など</w:t>
      </w:r>
      <w:r>
        <w:rPr>
          <w:rFonts w:ascii="ＭＳ 明朝" w:eastAsia="ＭＳ 明朝" w:hAnsi="ＭＳ 明朝" w:hint="eastAsia"/>
          <w:sz w:val="22"/>
        </w:rPr>
        <w:t>が考えられます</w:t>
      </w:r>
      <w:r w:rsidR="002325A6" w:rsidRPr="002325A6">
        <w:rPr>
          <w:rFonts w:ascii="ＭＳ 明朝" w:eastAsia="ＭＳ 明朝" w:hAnsi="ＭＳ 明朝" w:hint="eastAsia"/>
          <w:sz w:val="22"/>
        </w:rPr>
        <w:t>。</w:t>
      </w:r>
      <w:r w:rsidR="00DF7292">
        <w:rPr>
          <w:rFonts w:ascii="ＭＳ 明朝" w:eastAsia="ＭＳ 明朝" w:hAnsi="ＭＳ 明朝" w:hint="eastAsia"/>
          <w:sz w:val="22"/>
        </w:rPr>
        <w:t>また，居宅介護支援事業所の変更は軽微な</w:t>
      </w:r>
      <w:r w:rsidR="008C508F">
        <w:rPr>
          <w:rFonts w:ascii="ＭＳ 明朝" w:eastAsia="ＭＳ 明朝" w:hAnsi="ＭＳ 明朝" w:hint="eastAsia"/>
          <w:sz w:val="22"/>
        </w:rPr>
        <w:t>変更に当たりませんので，事業所が変更になった場合には，一連の業務を行ってください（業務</w:t>
      </w:r>
      <w:r w:rsidR="00DF7292">
        <w:rPr>
          <w:rFonts w:ascii="ＭＳ 明朝" w:eastAsia="ＭＳ 明朝" w:hAnsi="ＭＳ 明朝" w:hint="eastAsia"/>
          <w:sz w:val="22"/>
        </w:rPr>
        <w:t>を行ったが，結果的には目標や内容についてほとんど変更がなかったというのであれば，問題ありません）。</w:t>
      </w:r>
    </w:p>
    <w:p w:rsidR="002325A6" w:rsidRPr="0004236E" w:rsidRDefault="002325A6" w:rsidP="002325A6">
      <w:pPr>
        <w:rPr>
          <w:rFonts w:ascii="ＭＳ 明朝" w:eastAsia="ＭＳ 明朝" w:hAnsi="ＭＳ 明朝"/>
          <w:sz w:val="22"/>
        </w:rPr>
      </w:pPr>
    </w:p>
    <w:p w:rsidR="0004236E" w:rsidRPr="00857C2B" w:rsidRDefault="00DF7292" w:rsidP="0004236E">
      <w:pPr>
        <w:pStyle w:val="1"/>
        <w:rPr>
          <w:rFonts w:ascii="HG丸ｺﾞｼｯｸM-PRO" w:eastAsia="HG丸ｺﾞｼｯｸM-PRO" w:hAnsi="HG丸ｺﾞｼｯｸM-PRO"/>
        </w:rPr>
      </w:pPr>
      <w:r w:rsidRPr="00857C2B">
        <w:rPr>
          <w:rFonts w:ascii="HG丸ｺﾞｼｯｸM-PRO" w:eastAsia="HG丸ｺﾞｼｯｸM-PRO" w:hAnsi="HG丸ｺﾞｼｯｸM-PRO" w:hint="eastAsia"/>
        </w:rPr>
        <w:t>４</w:t>
      </w:r>
      <w:r w:rsidR="0004236E" w:rsidRPr="00857C2B">
        <w:rPr>
          <w:rFonts w:ascii="HG丸ｺﾞｼｯｸM-PRO" w:eastAsia="HG丸ｺﾞｼｯｸM-PRO" w:hAnsi="HG丸ｺﾞｼｯｸM-PRO" w:hint="eastAsia"/>
        </w:rPr>
        <w:t xml:space="preserve">　軽微な変更として考えられる場合の対応</w:t>
      </w:r>
    </w:p>
    <w:p w:rsidR="0004236E" w:rsidRPr="00857C2B" w:rsidRDefault="0004236E" w:rsidP="002325A6">
      <w:pPr>
        <w:rPr>
          <w:rFonts w:ascii="HG丸ｺﾞｼｯｸM-PRO" w:eastAsia="HG丸ｺﾞｼｯｸM-PRO" w:hAnsi="HG丸ｺﾞｼｯｸM-PRO"/>
          <w:sz w:val="22"/>
        </w:rPr>
      </w:pPr>
      <w:r w:rsidRPr="00857C2B">
        <w:rPr>
          <w:rFonts w:ascii="HG丸ｺﾞｼｯｸM-PRO" w:eastAsia="HG丸ｺﾞｼｯｸM-PRO" w:hAnsi="HG丸ｺﾞｼｯｸM-PRO" w:hint="eastAsia"/>
          <w:sz w:val="22"/>
        </w:rPr>
        <w:t>①ケアプランへの記載方法及び記録について</w:t>
      </w:r>
    </w:p>
    <w:p w:rsidR="0004236E" w:rsidRPr="0004236E" w:rsidRDefault="0004236E" w:rsidP="0004236E">
      <w:pPr>
        <w:ind w:firstLineChars="100" w:firstLine="250"/>
        <w:rPr>
          <w:rFonts w:ascii="ＭＳ 明朝" w:eastAsia="ＭＳ 明朝" w:hAnsi="ＭＳ 明朝"/>
          <w:sz w:val="22"/>
        </w:rPr>
      </w:pPr>
      <w:r w:rsidRPr="0004236E">
        <w:rPr>
          <w:rFonts w:ascii="ＭＳ 明朝" w:eastAsia="ＭＳ 明朝" w:hAnsi="ＭＳ 明朝" w:hint="eastAsia"/>
          <w:sz w:val="22"/>
        </w:rPr>
        <w:t>サービス内容への具体的な影響がほとんど認められないような軽微な変更については，当該変更記録の箇所の冒頭に変更時点を明記しつつ，同一用紙に継続して記載することができる</w:t>
      </w:r>
      <w:r w:rsidR="00930B36">
        <w:rPr>
          <w:rFonts w:ascii="ＭＳ 明朝" w:eastAsia="ＭＳ 明朝" w:hAnsi="ＭＳ 明朝" w:hint="eastAsia"/>
          <w:sz w:val="22"/>
        </w:rPr>
        <w:t>こととなっています</w:t>
      </w:r>
      <w:r w:rsidR="001D4241">
        <w:rPr>
          <w:rStyle w:val="ad"/>
          <w:rFonts w:ascii="ＭＳ 明朝" w:eastAsia="ＭＳ 明朝" w:hAnsi="ＭＳ 明朝"/>
          <w:sz w:val="22"/>
        </w:rPr>
        <w:endnoteReference w:id="4"/>
      </w:r>
      <w:r w:rsidR="00930B36">
        <w:rPr>
          <w:rFonts w:ascii="ＭＳ 明朝" w:eastAsia="ＭＳ 明朝" w:hAnsi="ＭＳ 明朝" w:hint="eastAsia"/>
          <w:sz w:val="22"/>
        </w:rPr>
        <w:t>。</w:t>
      </w:r>
    </w:p>
    <w:p w:rsidR="0004236E" w:rsidRPr="0004236E" w:rsidRDefault="0004236E" w:rsidP="0004236E">
      <w:pPr>
        <w:rPr>
          <w:rFonts w:asciiTheme="minorEastAsia" w:hAnsiTheme="minorEastAsia"/>
          <w:sz w:val="22"/>
        </w:rPr>
      </w:pPr>
      <w:r w:rsidRPr="0004236E">
        <w:rPr>
          <w:rFonts w:ascii="ＭＳ 明朝" w:eastAsia="ＭＳ 明朝" w:hAnsi="ＭＳ 明朝" w:hint="eastAsia"/>
          <w:sz w:val="22"/>
        </w:rPr>
        <w:t xml:space="preserve">　具体的な取扱いとして，</w:t>
      </w:r>
      <w:r w:rsidR="00DF7292" w:rsidRPr="0004236E">
        <w:rPr>
          <w:rFonts w:ascii="ＭＳ 明朝" w:eastAsia="ＭＳ 明朝" w:hAnsi="ＭＳ 明朝" w:hint="eastAsia"/>
          <w:sz w:val="22"/>
        </w:rPr>
        <w:t>当市としては，</w:t>
      </w:r>
      <w:r w:rsidRPr="00857C2B">
        <w:rPr>
          <w:rFonts w:ascii="ＭＳ 明朝" w:eastAsia="ＭＳ 明朝" w:hAnsi="ＭＳ 明朝" w:hint="eastAsia"/>
          <w:sz w:val="22"/>
          <w:u w:val="wave"/>
        </w:rPr>
        <w:t>第１～３表の記載事項の変更箇所について，見え消しで修正を行</w:t>
      </w:r>
      <w:r w:rsidR="00930B36" w:rsidRPr="00857C2B">
        <w:rPr>
          <w:rFonts w:ascii="ＭＳ 明朝" w:eastAsia="ＭＳ 明朝" w:hAnsi="ＭＳ 明朝" w:hint="eastAsia"/>
          <w:sz w:val="22"/>
          <w:u w:val="wave"/>
        </w:rPr>
        <w:t>っていただきたい</w:t>
      </w:r>
      <w:r w:rsidR="00930B36">
        <w:rPr>
          <w:rFonts w:ascii="ＭＳ 明朝" w:eastAsia="ＭＳ 明朝" w:hAnsi="ＭＳ 明朝" w:hint="eastAsia"/>
          <w:sz w:val="22"/>
        </w:rPr>
        <w:t>と考えます</w:t>
      </w:r>
      <w:r w:rsidRPr="0004236E">
        <w:rPr>
          <w:rFonts w:ascii="ＭＳ 明朝" w:eastAsia="ＭＳ 明朝" w:hAnsi="ＭＳ 明朝" w:hint="eastAsia"/>
          <w:sz w:val="22"/>
        </w:rPr>
        <w:t>。この場合においては，</w:t>
      </w:r>
      <w:r w:rsidRPr="00276A57">
        <w:rPr>
          <w:rFonts w:ascii="ＭＳ 明朝" w:eastAsia="ＭＳ 明朝" w:hAnsi="ＭＳ 明朝" w:hint="eastAsia"/>
          <w:sz w:val="22"/>
          <w:u w:val="wave"/>
        </w:rPr>
        <w:t>支</w:t>
      </w:r>
      <w:r w:rsidRPr="00857C2B">
        <w:rPr>
          <w:rFonts w:ascii="ＭＳ 明朝" w:eastAsia="ＭＳ 明朝" w:hAnsi="ＭＳ 明朝" w:hint="eastAsia"/>
          <w:sz w:val="22"/>
          <w:u w:val="wave"/>
        </w:rPr>
        <w:t>援経過記録に，変更時点（年月日），変更の理由，具体的な変更内容，利用者への説明・同意の年月日，サービス担当者への周知について（いつ，何を，どのように通知したか）</w:t>
      </w:r>
      <w:r w:rsidR="00930B36" w:rsidRPr="00857C2B">
        <w:rPr>
          <w:rFonts w:ascii="ＭＳ 明朝" w:eastAsia="ＭＳ 明朝" w:hAnsi="ＭＳ 明朝" w:hint="eastAsia"/>
          <w:sz w:val="22"/>
          <w:u w:val="wave"/>
        </w:rPr>
        <w:t>を記載しておいてください</w:t>
      </w:r>
      <w:r w:rsidRPr="0004236E">
        <w:rPr>
          <w:rFonts w:ascii="ＭＳ 明朝" w:eastAsia="ＭＳ 明朝" w:hAnsi="ＭＳ 明朝" w:hint="eastAsia"/>
          <w:sz w:val="22"/>
        </w:rPr>
        <w:t>。</w:t>
      </w:r>
      <w:r w:rsidR="00930B36" w:rsidRPr="00930B36">
        <w:rPr>
          <w:rFonts w:asciiTheme="minorEastAsia" w:hAnsiTheme="minorEastAsia" w:hint="eastAsia"/>
          <w:sz w:val="22"/>
        </w:rPr>
        <w:t>利用者の変更プランへの署名，修正プランの再交付までは求めていません。</w:t>
      </w:r>
    </w:p>
    <w:p w:rsidR="0004236E" w:rsidRPr="0004236E" w:rsidRDefault="0004236E" w:rsidP="002325A6">
      <w:pPr>
        <w:rPr>
          <w:rFonts w:ascii="ＭＳ 明朝" w:eastAsia="ＭＳ 明朝" w:hAnsi="ＭＳ 明朝"/>
          <w:sz w:val="22"/>
        </w:rPr>
      </w:pPr>
    </w:p>
    <w:p w:rsidR="0004236E" w:rsidRPr="00857C2B" w:rsidRDefault="0004236E" w:rsidP="002325A6">
      <w:pPr>
        <w:rPr>
          <w:rFonts w:ascii="HG丸ｺﾞｼｯｸM-PRO" w:eastAsia="HG丸ｺﾞｼｯｸM-PRO" w:hAnsi="HG丸ｺﾞｼｯｸM-PRO"/>
          <w:sz w:val="22"/>
        </w:rPr>
      </w:pPr>
      <w:r w:rsidRPr="00857C2B">
        <w:rPr>
          <w:rFonts w:ascii="HG丸ｺﾞｼｯｸM-PRO" w:eastAsia="HG丸ｺﾞｼｯｸM-PRO" w:hAnsi="HG丸ｺﾞｼｯｸM-PRO" w:hint="eastAsia"/>
          <w:sz w:val="22"/>
        </w:rPr>
        <w:t>②サービス担当者会議について</w:t>
      </w:r>
    </w:p>
    <w:p w:rsidR="0004236E" w:rsidRPr="0004236E" w:rsidRDefault="0004236E" w:rsidP="00930B36">
      <w:pPr>
        <w:ind w:firstLineChars="100" w:firstLine="250"/>
        <w:rPr>
          <w:rFonts w:ascii="ＭＳ 明朝" w:eastAsia="ＭＳ 明朝" w:hAnsi="ＭＳ 明朝"/>
          <w:sz w:val="22"/>
        </w:rPr>
      </w:pPr>
      <w:r w:rsidRPr="0004236E">
        <w:rPr>
          <w:rFonts w:ascii="ＭＳ 明朝" w:eastAsia="ＭＳ 明朝" w:hAnsi="ＭＳ 明朝" w:hint="eastAsia"/>
          <w:sz w:val="22"/>
        </w:rPr>
        <w:t>軽微な変更に該当するものであれば</w:t>
      </w:r>
      <w:r w:rsidR="00930B36">
        <w:rPr>
          <w:rFonts w:ascii="ＭＳ 明朝" w:eastAsia="ＭＳ 明朝" w:hAnsi="ＭＳ 明朝" w:hint="eastAsia"/>
          <w:sz w:val="22"/>
        </w:rPr>
        <w:t>，</w:t>
      </w:r>
      <w:r w:rsidRPr="0004236E">
        <w:rPr>
          <w:rFonts w:ascii="ＭＳ 明朝" w:eastAsia="ＭＳ 明朝" w:hAnsi="ＭＳ 明朝" w:hint="eastAsia"/>
          <w:sz w:val="22"/>
        </w:rPr>
        <w:t>必ずしもサービス担当者会議</w:t>
      </w:r>
      <w:r w:rsidR="00930B36">
        <w:rPr>
          <w:rFonts w:ascii="ＭＳ 明朝" w:eastAsia="ＭＳ 明朝" w:hAnsi="ＭＳ 明朝" w:hint="eastAsia"/>
          <w:sz w:val="22"/>
        </w:rPr>
        <w:t>は実施する必要はありません。また</w:t>
      </w:r>
      <w:r w:rsidRPr="0004236E">
        <w:rPr>
          <w:rFonts w:ascii="ＭＳ 明朝" w:eastAsia="ＭＳ 明朝" w:hAnsi="ＭＳ 明朝" w:hint="eastAsia"/>
          <w:sz w:val="22"/>
        </w:rPr>
        <w:t>実施するとしても</w:t>
      </w:r>
      <w:r w:rsidR="00930B36">
        <w:rPr>
          <w:rFonts w:ascii="ＭＳ 明朝" w:eastAsia="ＭＳ 明朝" w:hAnsi="ＭＳ 明朝" w:hint="eastAsia"/>
          <w:sz w:val="22"/>
        </w:rPr>
        <w:t>，</w:t>
      </w:r>
      <w:r w:rsidRPr="0004236E">
        <w:rPr>
          <w:rFonts w:ascii="ＭＳ 明朝" w:eastAsia="ＭＳ 明朝" w:hAnsi="ＭＳ 明朝" w:hint="eastAsia"/>
          <w:sz w:val="22"/>
        </w:rPr>
        <w:t>必ずしもすべての事業所を</w:t>
      </w:r>
      <w:r w:rsidRPr="0004236E">
        <w:rPr>
          <w:rFonts w:ascii="ＭＳ 明朝" w:eastAsia="ＭＳ 明朝" w:hAnsi="ＭＳ 明朝" w:hint="eastAsia"/>
          <w:sz w:val="22"/>
        </w:rPr>
        <w:lastRenderedPageBreak/>
        <w:t>招集する必要はなく</w:t>
      </w:r>
      <w:r w:rsidR="00930B36">
        <w:rPr>
          <w:rFonts w:ascii="ＭＳ 明朝" w:eastAsia="ＭＳ 明朝" w:hAnsi="ＭＳ 明朝" w:hint="eastAsia"/>
          <w:sz w:val="22"/>
        </w:rPr>
        <w:t>，</w:t>
      </w:r>
      <w:r w:rsidRPr="0004236E">
        <w:rPr>
          <w:rFonts w:ascii="ＭＳ 明朝" w:eastAsia="ＭＳ 明朝" w:hAnsi="ＭＳ 明朝" w:hint="eastAsia"/>
          <w:sz w:val="22"/>
        </w:rPr>
        <w:t>照会で意見聴取</w:t>
      </w:r>
      <w:r w:rsidR="001D4241">
        <w:rPr>
          <w:rFonts w:ascii="ＭＳ 明朝" w:eastAsia="ＭＳ 明朝" w:hAnsi="ＭＳ 明朝" w:hint="eastAsia"/>
          <w:sz w:val="22"/>
        </w:rPr>
        <w:t>を</w:t>
      </w:r>
      <w:r w:rsidRPr="0004236E">
        <w:rPr>
          <w:rFonts w:ascii="ＭＳ 明朝" w:eastAsia="ＭＳ 明朝" w:hAnsi="ＭＳ 明朝" w:hint="eastAsia"/>
          <w:sz w:val="22"/>
        </w:rPr>
        <w:t>すれば</w:t>
      </w:r>
      <w:r w:rsidR="00930B36">
        <w:rPr>
          <w:rFonts w:ascii="ＭＳ 明朝" w:eastAsia="ＭＳ 明朝" w:hAnsi="ＭＳ 明朝" w:hint="eastAsia"/>
          <w:sz w:val="22"/>
        </w:rPr>
        <w:t>よいと考えます</w:t>
      </w:r>
      <w:r w:rsidRPr="0004236E">
        <w:rPr>
          <w:rFonts w:ascii="ＭＳ 明朝" w:eastAsia="ＭＳ 明朝" w:hAnsi="ＭＳ 明朝" w:hint="eastAsia"/>
          <w:sz w:val="22"/>
        </w:rPr>
        <w:t>。</w:t>
      </w:r>
    </w:p>
    <w:p w:rsidR="002325A6" w:rsidRPr="0004236E" w:rsidRDefault="002325A6" w:rsidP="002325A6">
      <w:pPr>
        <w:rPr>
          <w:rFonts w:ascii="ＭＳ 明朝" w:eastAsia="ＭＳ 明朝" w:hAnsi="ＭＳ 明朝"/>
          <w:sz w:val="22"/>
        </w:rPr>
      </w:pPr>
    </w:p>
    <w:sectPr w:rsidR="002325A6" w:rsidRPr="0004236E" w:rsidSect="004C1A21">
      <w:footerReference w:type="default" r:id="rId7"/>
      <w:pgSz w:w="11906" w:h="16838"/>
      <w:pgMar w:top="1985" w:right="1701" w:bottom="1701" w:left="1701" w:header="851" w:footer="992" w:gutter="0"/>
      <w:cols w:space="425"/>
      <w:docGrid w:type="linesAndChars" w:linePitch="438"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451" w:rsidRDefault="00192451" w:rsidP="0004236E">
      <w:r>
        <w:separator/>
      </w:r>
    </w:p>
  </w:endnote>
  <w:endnote w:type="continuationSeparator" w:id="0">
    <w:p w:rsidR="00192451" w:rsidRDefault="00192451" w:rsidP="0004236E">
      <w:r>
        <w:continuationSeparator/>
      </w:r>
    </w:p>
  </w:endnote>
  <w:endnote w:id="1">
    <w:p w:rsidR="0076349A" w:rsidRDefault="0076349A">
      <w:pPr>
        <w:pStyle w:val="ab"/>
      </w:pPr>
      <w:r>
        <w:rPr>
          <w:rStyle w:val="ad"/>
        </w:rPr>
        <w:endnoteRef/>
      </w:r>
      <w:r>
        <w:t xml:space="preserve"> </w:t>
      </w:r>
      <w:r>
        <w:rPr>
          <w:rFonts w:ascii="ＭＳ 明朝" w:eastAsia="ＭＳ 明朝" w:hAnsi="ＭＳ 明朝" w:hint="eastAsia"/>
          <w:sz w:val="22"/>
        </w:rPr>
        <w:t>「指定居宅介護支援等の事業の人員及び運営に関する基準」（平成11年3月31日厚生省令第38号）</w:t>
      </w:r>
    </w:p>
  </w:endnote>
  <w:endnote w:id="2">
    <w:p w:rsidR="0076349A" w:rsidRDefault="0076349A">
      <w:pPr>
        <w:pStyle w:val="ab"/>
      </w:pPr>
      <w:r>
        <w:rPr>
          <w:rStyle w:val="ad"/>
        </w:rPr>
        <w:endnoteRef/>
      </w:r>
      <w:r>
        <w:t xml:space="preserve"> </w:t>
      </w:r>
      <w:r w:rsidRPr="002325A6">
        <w:rPr>
          <w:rFonts w:ascii="ＭＳ 明朝" w:eastAsia="ＭＳ 明朝" w:hAnsi="ＭＳ 明朝" w:hint="eastAsia"/>
          <w:sz w:val="22"/>
        </w:rPr>
        <w:t>「指定居宅介護支援等の事業の人員及び運営に関する基準について」（平成11年7月29日老企第22</w:t>
      </w:r>
      <w:r w:rsidR="00275618">
        <w:rPr>
          <w:rFonts w:ascii="ＭＳ 明朝" w:eastAsia="ＭＳ 明朝" w:hAnsi="ＭＳ 明朝" w:hint="eastAsia"/>
          <w:sz w:val="22"/>
        </w:rPr>
        <w:t>号</w:t>
      </w:r>
      <w:r w:rsidRPr="002325A6">
        <w:rPr>
          <w:rFonts w:ascii="ＭＳ 明朝" w:eastAsia="ＭＳ 明朝" w:hAnsi="ＭＳ 明朝" w:hint="eastAsia"/>
          <w:sz w:val="22"/>
        </w:rPr>
        <w:t>）第13条第15号</w:t>
      </w:r>
      <w:r w:rsidRPr="0004236E">
        <w:rPr>
          <w:rFonts w:ascii="ＭＳ 明朝" w:eastAsia="ＭＳ 明朝" w:hAnsi="ＭＳ 明朝" w:hint="eastAsia"/>
          <w:sz w:val="22"/>
        </w:rPr>
        <w:t>，</w:t>
      </w:r>
      <w:r w:rsidRPr="002325A6">
        <w:rPr>
          <w:rFonts w:ascii="ＭＳ 明朝" w:eastAsia="ＭＳ 明朝" w:hAnsi="ＭＳ 明朝" w:hint="eastAsia"/>
          <w:sz w:val="22"/>
        </w:rPr>
        <w:t>同条第12号（⑫居宅サービス計画の実施状況等の把握及び評価等）</w:t>
      </w:r>
    </w:p>
  </w:endnote>
  <w:endnote w:id="3">
    <w:p w:rsidR="001D4241" w:rsidRDefault="001D4241">
      <w:pPr>
        <w:pStyle w:val="ab"/>
      </w:pPr>
      <w:r>
        <w:rPr>
          <w:rStyle w:val="ad"/>
        </w:rPr>
        <w:endnoteRef/>
      </w:r>
      <w:r w:rsidRPr="0004236E">
        <w:rPr>
          <w:rFonts w:ascii="ＭＳ 明朝" w:eastAsia="ＭＳ 明朝" w:hAnsi="ＭＳ 明朝" w:hint="eastAsia"/>
          <w:sz w:val="22"/>
        </w:rPr>
        <w:t>介護保険最新情報vol.155「「介護保険制度に係る書類・事務手続きの見直し」に関するご意見への対応について」</w:t>
      </w:r>
      <w:r w:rsidR="00275618" w:rsidRPr="0004236E">
        <w:rPr>
          <w:rFonts w:ascii="ＭＳ 明朝" w:eastAsia="ＭＳ 明朝" w:hAnsi="ＭＳ 明朝" w:hint="eastAsia"/>
          <w:sz w:val="22"/>
        </w:rPr>
        <w:t>（平成22年7月30日厚生労働省課長通知）</w:t>
      </w:r>
    </w:p>
  </w:endnote>
  <w:endnote w:id="4">
    <w:p w:rsidR="001D4241" w:rsidRDefault="001D4241">
      <w:pPr>
        <w:pStyle w:val="ab"/>
      </w:pPr>
      <w:r>
        <w:rPr>
          <w:rStyle w:val="ad"/>
        </w:rPr>
        <w:endnoteRef/>
      </w:r>
      <w:r>
        <w:t xml:space="preserve"> </w:t>
      </w:r>
      <w:r w:rsidRPr="0004236E">
        <w:rPr>
          <w:rFonts w:ascii="ＭＳ 明朝" w:eastAsia="ＭＳ 明朝" w:hAnsi="ＭＳ 明朝" w:hint="eastAsia"/>
          <w:sz w:val="22"/>
        </w:rPr>
        <w:t>「介護サービス計画書の様式及び課題分析標準項目の提示について」（平成11年11月12日老企第29号）</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236764"/>
      <w:docPartObj>
        <w:docPartGallery w:val="Page Numbers (Bottom of Page)"/>
        <w:docPartUnique/>
      </w:docPartObj>
    </w:sdtPr>
    <w:sdtEndPr/>
    <w:sdtContent>
      <w:p w:rsidR="0029686F" w:rsidRDefault="0029686F">
        <w:pPr>
          <w:pStyle w:val="a6"/>
          <w:jc w:val="center"/>
        </w:pPr>
        <w:r>
          <w:fldChar w:fldCharType="begin"/>
        </w:r>
        <w:r>
          <w:instrText>PAGE   \* MERGEFORMAT</w:instrText>
        </w:r>
        <w:r>
          <w:fldChar w:fldCharType="separate"/>
        </w:r>
        <w:r w:rsidR="009C3AC2" w:rsidRPr="009C3AC2">
          <w:rPr>
            <w:noProof/>
            <w:lang w:val="ja-JP"/>
          </w:rPr>
          <w:t>2</w:t>
        </w:r>
        <w:r>
          <w:fldChar w:fldCharType="end"/>
        </w:r>
      </w:p>
    </w:sdtContent>
  </w:sdt>
  <w:p w:rsidR="0029686F" w:rsidRDefault="0029686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451" w:rsidRDefault="00192451" w:rsidP="0004236E">
      <w:r>
        <w:separator/>
      </w:r>
    </w:p>
  </w:footnote>
  <w:footnote w:type="continuationSeparator" w:id="0">
    <w:p w:rsidR="00192451" w:rsidRDefault="00192451" w:rsidP="000423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35"/>
  <w:drawingGridVerticalSpacing w:val="21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AB4"/>
    <w:rsid w:val="0004236E"/>
    <w:rsid w:val="00082375"/>
    <w:rsid w:val="00106EEE"/>
    <w:rsid w:val="00192451"/>
    <w:rsid w:val="001C6AB4"/>
    <w:rsid w:val="001D0505"/>
    <w:rsid w:val="001D4241"/>
    <w:rsid w:val="002325A6"/>
    <w:rsid w:val="00275618"/>
    <w:rsid w:val="00276A57"/>
    <w:rsid w:val="0029686F"/>
    <w:rsid w:val="0030162B"/>
    <w:rsid w:val="00342BCC"/>
    <w:rsid w:val="0044561B"/>
    <w:rsid w:val="004A6398"/>
    <w:rsid w:val="004C1A21"/>
    <w:rsid w:val="00567464"/>
    <w:rsid w:val="00663141"/>
    <w:rsid w:val="00672EF6"/>
    <w:rsid w:val="006E12BB"/>
    <w:rsid w:val="0076349A"/>
    <w:rsid w:val="00844596"/>
    <w:rsid w:val="00857C2B"/>
    <w:rsid w:val="008C508F"/>
    <w:rsid w:val="008E1011"/>
    <w:rsid w:val="00930B36"/>
    <w:rsid w:val="009C3AC2"/>
    <w:rsid w:val="00A120EC"/>
    <w:rsid w:val="00AE6947"/>
    <w:rsid w:val="00B04EB7"/>
    <w:rsid w:val="00B0674A"/>
    <w:rsid w:val="00B4549F"/>
    <w:rsid w:val="00B568F7"/>
    <w:rsid w:val="00B82A9F"/>
    <w:rsid w:val="00BF6659"/>
    <w:rsid w:val="00C10C83"/>
    <w:rsid w:val="00C42E0B"/>
    <w:rsid w:val="00DF7292"/>
    <w:rsid w:val="00E24656"/>
    <w:rsid w:val="00F13367"/>
    <w:rsid w:val="00FA63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2B75ADA0-FB03-4190-BFC6-0DD9C51E4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1011"/>
    <w:pPr>
      <w:widowControl w:val="0"/>
      <w:jc w:val="both"/>
    </w:pPr>
  </w:style>
  <w:style w:type="paragraph" w:styleId="1">
    <w:name w:val="heading 1"/>
    <w:basedOn w:val="a"/>
    <w:next w:val="a"/>
    <w:link w:val="10"/>
    <w:uiPriority w:val="9"/>
    <w:qFormat/>
    <w:rsid w:val="0004236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67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4236E"/>
    <w:pPr>
      <w:tabs>
        <w:tab w:val="center" w:pos="4252"/>
        <w:tab w:val="right" w:pos="8504"/>
      </w:tabs>
      <w:snapToGrid w:val="0"/>
    </w:pPr>
  </w:style>
  <w:style w:type="character" w:customStyle="1" w:styleId="a5">
    <w:name w:val="ヘッダー (文字)"/>
    <w:basedOn w:val="a0"/>
    <w:link w:val="a4"/>
    <w:uiPriority w:val="99"/>
    <w:rsid w:val="0004236E"/>
  </w:style>
  <w:style w:type="paragraph" w:styleId="a6">
    <w:name w:val="footer"/>
    <w:basedOn w:val="a"/>
    <w:link w:val="a7"/>
    <w:uiPriority w:val="99"/>
    <w:unhideWhenUsed/>
    <w:rsid w:val="0004236E"/>
    <w:pPr>
      <w:tabs>
        <w:tab w:val="center" w:pos="4252"/>
        <w:tab w:val="right" w:pos="8504"/>
      </w:tabs>
      <w:snapToGrid w:val="0"/>
    </w:pPr>
  </w:style>
  <w:style w:type="character" w:customStyle="1" w:styleId="a7">
    <w:name w:val="フッター (文字)"/>
    <w:basedOn w:val="a0"/>
    <w:link w:val="a6"/>
    <w:uiPriority w:val="99"/>
    <w:rsid w:val="0004236E"/>
  </w:style>
  <w:style w:type="character" w:customStyle="1" w:styleId="10">
    <w:name w:val="見出し 1 (文字)"/>
    <w:basedOn w:val="a0"/>
    <w:link w:val="1"/>
    <w:uiPriority w:val="9"/>
    <w:rsid w:val="0004236E"/>
    <w:rPr>
      <w:rFonts w:asciiTheme="majorHAnsi" w:eastAsiaTheme="majorEastAsia" w:hAnsiTheme="majorHAnsi" w:cstheme="majorBidi"/>
      <w:sz w:val="24"/>
      <w:szCs w:val="24"/>
    </w:rPr>
  </w:style>
  <w:style w:type="paragraph" w:styleId="a8">
    <w:name w:val="footnote text"/>
    <w:basedOn w:val="a"/>
    <w:link w:val="a9"/>
    <w:uiPriority w:val="99"/>
    <w:semiHidden/>
    <w:unhideWhenUsed/>
    <w:rsid w:val="0076349A"/>
    <w:pPr>
      <w:snapToGrid w:val="0"/>
      <w:jc w:val="left"/>
    </w:pPr>
  </w:style>
  <w:style w:type="character" w:customStyle="1" w:styleId="a9">
    <w:name w:val="脚注文字列 (文字)"/>
    <w:basedOn w:val="a0"/>
    <w:link w:val="a8"/>
    <w:uiPriority w:val="99"/>
    <w:semiHidden/>
    <w:rsid w:val="0076349A"/>
  </w:style>
  <w:style w:type="character" w:styleId="aa">
    <w:name w:val="footnote reference"/>
    <w:basedOn w:val="a0"/>
    <w:uiPriority w:val="99"/>
    <w:semiHidden/>
    <w:unhideWhenUsed/>
    <w:rsid w:val="0076349A"/>
    <w:rPr>
      <w:vertAlign w:val="superscript"/>
    </w:rPr>
  </w:style>
  <w:style w:type="paragraph" w:styleId="ab">
    <w:name w:val="endnote text"/>
    <w:basedOn w:val="a"/>
    <w:link w:val="ac"/>
    <w:uiPriority w:val="99"/>
    <w:semiHidden/>
    <w:unhideWhenUsed/>
    <w:rsid w:val="0076349A"/>
    <w:pPr>
      <w:snapToGrid w:val="0"/>
      <w:jc w:val="left"/>
    </w:pPr>
  </w:style>
  <w:style w:type="character" w:customStyle="1" w:styleId="ac">
    <w:name w:val="文末脚注文字列 (文字)"/>
    <w:basedOn w:val="a0"/>
    <w:link w:val="ab"/>
    <w:uiPriority w:val="99"/>
    <w:semiHidden/>
    <w:rsid w:val="0076349A"/>
  </w:style>
  <w:style w:type="character" w:styleId="ad">
    <w:name w:val="endnote reference"/>
    <w:basedOn w:val="a0"/>
    <w:uiPriority w:val="99"/>
    <w:semiHidden/>
    <w:unhideWhenUsed/>
    <w:rsid w:val="0076349A"/>
    <w:rPr>
      <w:vertAlign w:val="superscript"/>
    </w:rPr>
  </w:style>
  <w:style w:type="paragraph" w:styleId="ae">
    <w:name w:val="Balloon Text"/>
    <w:basedOn w:val="a"/>
    <w:link w:val="af"/>
    <w:uiPriority w:val="99"/>
    <w:semiHidden/>
    <w:unhideWhenUsed/>
    <w:rsid w:val="0084459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44596"/>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844596"/>
  </w:style>
  <w:style w:type="character" w:customStyle="1" w:styleId="af1">
    <w:name w:val="日付 (文字)"/>
    <w:basedOn w:val="a0"/>
    <w:link w:val="af0"/>
    <w:uiPriority w:val="99"/>
    <w:semiHidden/>
    <w:rsid w:val="008445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D808A-6F88-4E72-9738-61A53CDD5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5</Pages>
  <Words>326</Words>
  <Characters>1859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626820</dc:creator>
  <cp:keywords/>
  <dc:description/>
  <cp:lastModifiedBy>626820</cp:lastModifiedBy>
  <cp:revision>20</cp:revision>
  <cp:lastPrinted>2016-10-24T04:05:00Z</cp:lastPrinted>
  <dcterms:created xsi:type="dcterms:W3CDTF">2016-10-20T02:02:00Z</dcterms:created>
  <dcterms:modified xsi:type="dcterms:W3CDTF">2016-10-25T00:13:00Z</dcterms:modified>
</cp:coreProperties>
</file>